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81" w:rsidRPr="00747226" w:rsidRDefault="00CB5081" w:rsidP="00864E7C">
      <w:r w:rsidRPr="00747226">
        <w:t xml:space="preserve"> </w:t>
      </w:r>
    </w:p>
    <w:p w:rsidR="00CB5081" w:rsidRPr="00747226" w:rsidRDefault="00CB5081" w:rsidP="00864E7C"/>
    <w:p w:rsidR="00CB5081" w:rsidRPr="00747226" w:rsidRDefault="00CB5081" w:rsidP="00864E7C"/>
    <w:p w:rsidR="00CB5081" w:rsidRPr="00747226" w:rsidRDefault="004E6C8D" w:rsidP="00864E7C">
      <w:r w:rsidRPr="00747226">
        <w:tab/>
      </w:r>
      <w:r w:rsidRPr="00747226">
        <w:tab/>
      </w:r>
      <w:r w:rsidRPr="00747226">
        <w:tab/>
      </w:r>
      <w:r w:rsidRPr="00747226">
        <w:tab/>
      </w:r>
      <w:r w:rsidRPr="00747226">
        <w:tab/>
      </w:r>
      <w:r w:rsidRPr="00747226">
        <w:tab/>
      </w:r>
      <w:r w:rsidRPr="00747226">
        <w:tab/>
      </w:r>
      <w:r w:rsidRPr="00747226">
        <w:tab/>
      </w:r>
      <w:r w:rsidRPr="00747226">
        <w:tab/>
      </w:r>
      <w:r w:rsidRPr="00747226">
        <w:tab/>
      </w:r>
      <w:r w:rsidRPr="00747226">
        <w:tab/>
      </w:r>
    </w:p>
    <w:p w:rsidR="00CB5081" w:rsidRPr="00747226" w:rsidRDefault="00733FD4" w:rsidP="0078283F">
      <w:pPr>
        <w:jc w:val="center"/>
      </w:pPr>
      <w:r>
        <w:rPr>
          <w:noProof/>
          <w:lang w:bidi="hi-IN"/>
        </w:rPr>
        <w:drawing>
          <wp:inline distT="0" distB="0" distL="0" distR="0">
            <wp:extent cx="2047875" cy="704850"/>
            <wp:effectExtent l="19050" t="0" r="9525"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CB5081" w:rsidRPr="00747226" w:rsidRDefault="004E6C8D" w:rsidP="00864E7C">
      <w:pPr>
        <w:jc w:val="right"/>
        <w:rPr>
          <w:b/>
          <w:sz w:val="48"/>
          <w:szCs w:val="48"/>
        </w:rPr>
      </w:pPr>
      <w:r w:rsidRPr="00747226">
        <w:rPr>
          <w:b/>
          <w:sz w:val="48"/>
          <w:szCs w:val="48"/>
        </w:rPr>
        <w:tab/>
      </w:r>
    </w:p>
    <w:p w:rsidR="00CB5081" w:rsidRPr="00747226" w:rsidRDefault="00CB5081" w:rsidP="00864E7C">
      <w:pPr>
        <w:jc w:val="right"/>
        <w:rPr>
          <w:b/>
          <w:sz w:val="48"/>
          <w:szCs w:val="48"/>
        </w:rPr>
      </w:pPr>
    </w:p>
    <w:p w:rsidR="00CB5081" w:rsidRPr="00747226" w:rsidRDefault="00CB5081" w:rsidP="00864E7C">
      <w:pPr>
        <w:jc w:val="right"/>
        <w:rPr>
          <w:sz w:val="16"/>
          <w:szCs w:val="16"/>
        </w:rPr>
      </w:pPr>
    </w:p>
    <w:p w:rsidR="00CB5081" w:rsidRPr="00747226" w:rsidRDefault="00CB5081" w:rsidP="00864E7C">
      <w:pPr>
        <w:jc w:val="right"/>
      </w:pPr>
    </w:p>
    <w:p w:rsidR="00CB5081" w:rsidRPr="00747226" w:rsidRDefault="00CB5081" w:rsidP="0017363C">
      <w:pPr>
        <w:pStyle w:val="NoSpacing"/>
        <w:spacing w:after="120"/>
        <w:contextualSpacing/>
        <w:rPr>
          <w:rFonts w:ascii="Times New Roman" w:hAnsi="Times New Roman"/>
          <w:b/>
          <w:sz w:val="48"/>
          <w:szCs w:val="48"/>
        </w:rPr>
      </w:pPr>
    </w:p>
    <w:p w:rsidR="00CB5081" w:rsidRPr="00930454" w:rsidRDefault="005418A2" w:rsidP="00987C49">
      <w:pPr>
        <w:pStyle w:val="NoSpacing"/>
        <w:spacing w:after="120"/>
        <w:contextualSpacing/>
        <w:jc w:val="center"/>
        <w:rPr>
          <w:rFonts w:ascii="Times New Roman" w:hAnsi="Times New Roman"/>
          <w:b/>
          <w:sz w:val="40"/>
          <w:szCs w:val="48"/>
        </w:rPr>
      </w:pPr>
      <w:r>
        <w:rPr>
          <w:rFonts w:ascii="Times New Roman" w:hAnsi="Times New Roman"/>
          <w:b/>
          <w:sz w:val="40"/>
          <w:szCs w:val="48"/>
        </w:rPr>
        <w:t xml:space="preserve">CRYPTOGRAPHY </w:t>
      </w:r>
      <w:r w:rsidRPr="00930454">
        <w:rPr>
          <w:rFonts w:ascii="Times New Roman" w:hAnsi="Times New Roman"/>
          <w:b/>
          <w:sz w:val="40"/>
          <w:szCs w:val="48"/>
        </w:rPr>
        <w:t>CONTROL</w:t>
      </w:r>
      <w:r w:rsidR="00CB5081" w:rsidRPr="00930454">
        <w:rPr>
          <w:rFonts w:ascii="Times New Roman" w:hAnsi="Times New Roman"/>
          <w:b/>
          <w:sz w:val="40"/>
          <w:szCs w:val="48"/>
        </w:rPr>
        <w:t xml:space="preserve"> POLICY</w:t>
      </w:r>
    </w:p>
    <w:p w:rsidR="00CB5081" w:rsidRPr="00747226" w:rsidRDefault="00CB5081" w:rsidP="00260BDD">
      <w:pPr>
        <w:pStyle w:val="NoSpacing"/>
        <w:spacing w:after="120"/>
        <w:contextualSpacing/>
        <w:rPr>
          <w:rFonts w:ascii="Times New Roman" w:hAnsi="Times New Roman"/>
          <w:b/>
          <w:sz w:val="48"/>
          <w:szCs w:val="48"/>
        </w:rPr>
      </w:pPr>
    </w:p>
    <w:p w:rsidR="00CB5081" w:rsidRPr="00747226" w:rsidRDefault="00CB5081" w:rsidP="00864E7C">
      <w:pPr>
        <w:pStyle w:val="ListBullet"/>
        <w:numPr>
          <w:ilvl w:val="0"/>
          <w:numId w:val="0"/>
        </w:numPr>
        <w:jc w:val="right"/>
        <w:rPr>
          <w:rFonts w:ascii="Times New Roman" w:hAnsi="Times New Roman"/>
          <w:b/>
          <w:sz w:val="48"/>
          <w:szCs w:val="48"/>
        </w:rPr>
      </w:pPr>
    </w:p>
    <w:p w:rsidR="00CB5081" w:rsidRPr="00747226" w:rsidRDefault="00CB5081" w:rsidP="00864E7C">
      <w:pPr>
        <w:pStyle w:val="ListBullet"/>
        <w:numPr>
          <w:ilvl w:val="0"/>
          <w:numId w:val="0"/>
        </w:numPr>
        <w:jc w:val="right"/>
        <w:rPr>
          <w:rFonts w:ascii="Times New Roman" w:hAnsi="Times New Roman"/>
          <w:b/>
        </w:rPr>
      </w:pPr>
    </w:p>
    <w:p w:rsidR="00CB5081" w:rsidRPr="00747226" w:rsidRDefault="00CB5081" w:rsidP="00864E7C">
      <w:pPr>
        <w:jc w:val="right"/>
        <w:rPr>
          <w:sz w:val="48"/>
          <w:szCs w:val="48"/>
        </w:rPr>
      </w:pPr>
    </w:p>
    <w:p w:rsidR="00CB5081" w:rsidRPr="00747226" w:rsidRDefault="00CB5081" w:rsidP="00864E7C">
      <w:pPr>
        <w:jc w:val="right"/>
        <w:rPr>
          <w:b/>
          <w:sz w:val="36"/>
          <w:szCs w:val="36"/>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Default="00CB5081" w:rsidP="00864E7C">
      <w:pPr>
        <w:pStyle w:val="BodyText"/>
        <w:rPr>
          <w:rFonts w:ascii="Times New Roman" w:hAnsi="Times New Roman"/>
        </w:rPr>
      </w:pPr>
    </w:p>
    <w:p w:rsidR="007F4936" w:rsidRPr="00747226" w:rsidRDefault="007F4936" w:rsidP="00864E7C">
      <w:pPr>
        <w:pStyle w:val="BodyText"/>
        <w:rPr>
          <w:rFonts w:ascii="Times New Roman" w:hAnsi="Times New Roman"/>
        </w:rPr>
      </w:pPr>
    </w:p>
    <w:p w:rsidR="00CB5081" w:rsidRDefault="00CB5081" w:rsidP="00864E7C">
      <w:pPr>
        <w:pStyle w:val="BodyText"/>
        <w:rPr>
          <w:rFonts w:ascii="Times New Roman" w:hAnsi="Times New Roman"/>
        </w:rPr>
      </w:pPr>
    </w:p>
    <w:p w:rsidR="00CE0945" w:rsidRDefault="00CE0945" w:rsidP="00864E7C">
      <w:pPr>
        <w:pStyle w:val="BodyText"/>
        <w:rPr>
          <w:rFonts w:ascii="Times New Roman" w:hAnsi="Times New Roman"/>
        </w:rPr>
      </w:pPr>
    </w:p>
    <w:p w:rsidR="00CE0945" w:rsidRDefault="00CE0945" w:rsidP="00864E7C">
      <w:pPr>
        <w:pStyle w:val="BodyText"/>
        <w:rPr>
          <w:rFonts w:ascii="Times New Roman" w:hAnsi="Times New Roman"/>
        </w:rPr>
      </w:pPr>
    </w:p>
    <w:p w:rsidR="004F2F6E" w:rsidRDefault="004F2F6E" w:rsidP="00864E7C">
      <w:pPr>
        <w:pStyle w:val="BodyText"/>
        <w:rPr>
          <w:rFonts w:ascii="Times New Roman" w:hAnsi="Times New Roman"/>
        </w:rPr>
      </w:pPr>
    </w:p>
    <w:p w:rsidR="004F2F6E" w:rsidRDefault="004F2F6E" w:rsidP="00864E7C">
      <w:pPr>
        <w:pStyle w:val="BodyText"/>
        <w:rPr>
          <w:rFonts w:ascii="Times New Roman" w:hAnsi="Times New Roman"/>
        </w:rPr>
      </w:pPr>
    </w:p>
    <w:p w:rsidR="004F2F6E" w:rsidRPr="00747226" w:rsidRDefault="004F2F6E" w:rsidP="00864E7C">
      <w:pPr>
        <w:pStyle w:val="BodyText"/>
        <w:rPr>
          <w:rFonts w:ascii="Times New Roman" w:hAnsi="Times New Roman"/>
        </w:rPr>
      </w:pPr>
    </w:p>
    <w:p w:rsidR="0078283F" w:rsidRPr="00747226" w:rsidRDefault="0078283F" w:rsidP="0078283F">
      <w:pPr>
        <w:pStyle w:val="BodyText"/>
        <w:rPr>
          <w:rFonts w:ascii="Times New Roman" w:hAnsi="Times New Roman"/>
          <w:b/>
        </w:rPr>
      </w:pPr>
    </w:p>
    <w:p w:rsidR="0078283F" w:rsidRPr="00747226" w:rsidRDefault="0078283F" w:rsidP="0078283F">
      <w:pPr>
        <w:pStyle w:val="BodyText"/>
        <w:rPr>
          <w:rFonts w:ascii="Times New Roman" w:hAnsi="Times New Roman"/>
          <w:b/>
        </w:rPr>
      </w:pPr>
      <w:r w:rsidRPr="00747226">
        <w:rPr>
          <w:rFonts w:ascii="Times New Roman" w:hAnsi="Times New Roman"/>
          <w:b/>
        </w:rPr>
        <w:lastRenderedPageBreak/>
        <w:t xml:space="preserve">Version History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97"/>
        <w:gridCol w:w="3195"/>
        <w:gridCol w:w="1440"/>
        <w:gridCol w:w="1242"/>
        <w:gridCol w:w="1206"/>
      </w:tblGrid>
      <w:tr w:rsidR="0078283F" w:rsidRPr="00747226" w:rsidTr="00EE029F">
        <w:trPr>
          <w:trHeight w:val="400"/>
        </w:trPr>
        <w:tc>
          <w:tcPr>
            <w:tcW w:w="666" w:type="dxa"/>
            <w:shd w:val="clear" w:color="auto" w:fill="E6E6E6"/>
            <w:vAlign w:val="center"/>
          </w:tcPr>
          <w:p w:rsidR="0078283F" w:rsidRPr="00747226" w:rsidRDefault="0078283F" w:rsidP="00EE029F">
            <w:pPr>
              <w:rPr>
                <w:b/>
                <w:sz w:val="20"/>
                <w:szCs w:val="20"/>
              </w:rPr>
            </w:pPr>
            <w:r w:rsidRPr="00747226">
              <w:rPr>
                <w:b/>
                <w:sz w:val="20"/>
                <w:szCs w:val="20"/>
              </w:rPr>
              <w:t>Ver. No.</w:t>
            </w:r>
          </w:p>
        </w:tc>
        <w:tc>
          <w:tcPr>
            <w:tcW w:w="1197" w:type="dxa"/>
            <w:shd w:val="clear" w:color="auto" w:fill="E6E6E6"/>
            <w:vAlign w:val="center"/>
          </w:tcPr>
          <w:p w:rsidR="0078283F" w:rsidRPr="00747226" w:rsidRDefault="0078283F" w:rsidP="00EE029F">
            <w:pPr>
              <w:jc w:val="center"/>
              <w:rPr>
                <w:b/>
                <w:sz w:val="20"/>
                <w:szCs w:val="20"/>
              </w:rPr>
            </w:pPr>
            <w:r w:rsidRPr="00747226">
              <w:rPr>
                <w:b/>
                <w:sz w:val="20"/>
                <w:szCs w:val="20"/>
              </w:rPr>
              <w:t>Release Date</w:t>
            </w:r>
          </w:p>
        </w:tc>
        <w:tc>
          <w:tcPr>
            <w:tcW w:w="3195" w:type="dxa"/>
            <w:shd w:val="clear" w:color="auto" w:fill="E6E6E6"/>
            <w:vAlign w:val="center"/>
          </w:tcPr>
          <w:p w:rsidR="0078283F" w:rsidRPr="00747226" w:rsidRDefault="0078283F" w:rsidP="00EE029F">
            <w:pPr>
              <w:jc w:val="center"/>
              <w:rPr>
                <w:b/>
                <w:sz w:val="20"/>
                <w:szCs w:val="20"/>
              </w:rPr>
            </w:pPr>
            <w:r w:rsidRPr="00747226">
              <w:rPr>
                <w:b/>
                <w:sz w:val="20"/>
                <w:szCs w:val="20"/>
              </w:rPr>
              <w:t>Description of Change</w:t>
            </w:r>
          </w:p>
        </w:tc>
        <w:tc>
          <w:tcPr>
            <w:tcW w:w="1440" w:type="dxa"/>
            <w:shd w:val="clear" w:color="auto" w:fill="E6E6E6"/>
            <w:vAlign w:val="center"/>
          </w:tcPr>
          <w:p w:rsidR="0078283F" w:rsidRPr="00747226" w:rsidRDefault="0078283F" w:rsidP="00EE029F">
            <w:pPr>
              <w:jc w:val="center"/>
              <w:rPr>
                <w:b/>
                <w:sz w:val="20"/>
                <w:szCs w:val="20"/>
              </w:rPr>
            </w:pPr>
            <w:r w:rsidRPr="00747226">
              <w:rPr>
                <w:b/>
                <w:sz w:val="20"/>
                <w:szCs w:val="20"/>
              </w:rPr>
              <w:t>Authored / Revised By</w:t>
            </w:r>
          </w:p>
        </w:tc>
        <w:tc>
          <w:tcPr>
            <w:tcW w:w="1242" w:type="dxa"/>
            <w:shd w:val="clear" w:color="auto" w:fill="E6E6E6"/>
            <w:vAlign w:val="center"/>
          </w:tcPr>
          <w:p w:rsidR="0078283F" w:rsidRPr="00747226" w:rsidRDefault="0078283F" w:rsidP="00EE029F">
            <w:pPr>
              <w:jc w:val="center"/>
              <w:rPr>
                <w:b/>
                <w:sz w:val="20"/>
                <w:szCs w:val="20"/>
              </w:rPr>
            </w:pPr>
            <w:r w:rsidRPr="00747226">
              <w:rPr>
                <w:b/>
                <w:sz w:val="20"/>
                <w:szCs w:val="20"/>
              </w:rPr>
              <w:t>Reviewed By</w:t>
            </w:r>
          </w:p>
        </w:tc>
        <w:tc>
          <w:tcPr>
            <w:tcW w:w="1206" w:type="dxa"/>
            <w:shd w:val="clear" w:color="auto" w:fill="E6E6E6"/>
            <w:vAlign w:val="center"/>
          </w:tcPr>
          <w:p w:rsidR="0078283F" w:rsidRPr="00747226" w:rsidRDefault="0078283F" w:rsidP="00EE029F">
            <w:pPr>
              <w:jc w:val="center"/>
              <w:rPr>
                <w:b/>
                <w:sz w:val="20"/>
                <w:szCs w:val="20"/>
              </w:rPr>
            </w:pPr>
            <w:r w:rsidRPr="00747226">
              <w:rPr>
                <w:b/>
                <w:sz w:val="20"/>
                <w:szCs w:val="20"/>
              </w:rPr>
              <w:t>Approved By</w:t>
            </w:r>
          </w:p>
        </w:tc>
      </w:tr>
      <w:tr w:rsidR="0078283F" w:rsidRPr="00747226" w:rsidTr="00EE029F">
        <w:trPr>
          <w:trHeight w:val="400"/>
        </w:trPr>
        <w:tc>
          <w:tcPr>
            <w:tcW w:w="666" w:type="dxa"/>
            <w:shd w:val="clear" w:color="auto" w:fill="FFFFFF"/>
          </w:tcPr>
          <w:p w:rsidR="0078283F" w:rsidRPr="00747226" w:rsidRDefault="0078283F" w:rsidP="00EE029F">
            <w:pPr>
              <w:rPr>
                <w:sz w:val="20"/>
                <w:szCs w:val="20"/>
              </w:rPr>
            </w:pPr>
            <w:r w:rsidRPr="00747226">
              <w:rPr>
                <w:sz w:val="20"/>
                <w:szCs w:val="20"/>
              </w:rPr>
              <w:t>1.0</w:t>
            </w:r>
          </w:p>
        </w:tc>
        <w:tc>
          <w:tcPr>
            <w:tcW w:w="1197" w:type="dxa"/>
            <w:shd w:val="clear" w:color="auto" w:fill="FFFFFF"/>
          </w:tcPr>
          <w:p w:rsidR="0078283F" w:rsidRPr="00747226" w:rsidRDefault="00987C49" w:rsidP="00710533">
            <w:pPr>
              <w:rPr>
                <w:sz w:val="20"/>
                <w:szCs w:val="20"/>
              </w:rPr>
            </w:pPr>
            <w:r>
              <w:rPr>
                <w:sz w:val="20"/>
                <w:szCs w:val="20"/>
              </w:rPr>
              <w:t>29</w:t>
            </w:r>
            <w:r w:rsidRPr="00987C49">
              <w:rPr>
                <w:sz w:val="20"/>
                <w:szCs w:val="20"/>
                <w:vertAlign w:val="superscript"/>
              </w:rPr>
              <w:t>th</w:t>
            </w:r>
            <w:r>
              <w:rPr>
                <w:sz w:val="20"/>
                <w:szCs w:val="20"/>
              </w:rPr>
              <w:t xml:space="preserve"> </w:t>
            </w:r>
            <w:r w:rsidR="00710533">
              <w:rPr>
                <w:sz w:val="20"/>
                <w:szCs w:val="20"/>
              </w:rPr>
              <w:t>July</w:t>
            </w:r>
            <w:bookmarkStart w:id="0" w:name="_GoBack"/>
            <w:bookmarkEnd w:id="0"/>
            <w:r w:rsidR="005418A2">
              <w:rPr>
                <w:sz w:val="20"/>
                <w:szCs w:val="20"/>
              </w:rPr>
              <w:t xml:space="preserve"> 2015</w:t>
            </w:r>
          </w:p>
        </w:tc>
        <w:tc>
          <w:tcPr>
            <w:tcW w:w="3195" w:type="dxa"/>
            <w:shd w:val="clear" w:color="auto" w:fill="FFFFFF"/>
          </w:tcPr>
          <w:p w:rsidR="0078283F" w:rsidRPr="00747226" w:rsidRDefault="0078283F" w:rsidP="00EE029F">
            <w:pPr>
              <w:jc w:val="both"/>
              <w:rPr>
                <w:sz w:val="20"/>
                <w:szCs w:val="20"/>
              </w:rPr>
            </w:pPr>
            <w:r w:rsidRPr="00747226">
              <w:rPr>
                <w:sz w:val="20"/>
                <w:szCs w:val="20"/>
              </w:rPr>
              <w:t>Baseline</w:t>
            </w:r>
            <w:r w:rsidR="00987C49">
              <w:rPr>
                <w:sz w:val="20"/>
                <w:szCs w:val="20"/>
              </w:rPr>
              <w:t xml:space="preserve"> &amp; Release</w:t>
            </w:r>
          </w:p>
        </w:tc>
        <w:tc>
          <w:tcPr>
            <w:tcW w:w="1440" w:type="dxa"/>
            <w:shd w:val="clear" w:color="auto" w:fill="FFFFFF"/>
          </w:tcPr>
          <w:p w:rsidR="0078283F" w:rsidRPr="00747226" w:rsidRDefault="005418A2" w:rsidP="00EE029F">
            <w:pPr>
              <w:rPr>
                <w:sz w:val="20"/>
                <w:szCs w:val="20"/>
              </w:rPr>
            </w:pPr>
            <w:r>
              <w:rPr>
                <w:sz w:val="20"/>
                <w:szCs w:val="20"/>
              </w:rPr>
              <w:t>Rahul Raj</w:t>
            </w:r>
          </w:p>
        </w:tc>
        <w:tc>
          <w:tcPr>
            <w:tcW w:w="1242" w:type="dxa"/>
            <w:shd w:val="clear" w:color="auto" w:fill="FFFFFF"/>
          </w:tcPr>
          <w:p w:rsidR="0078283F" w:rsidRPr="00747226" w:rsidRDefault="005418A2" w:rsidP="00EE029F">
            <w:pPr>
              <w:rPr>
                <w:sz w:val="20"/>
                <w:szCs w:val="20"/>
              </w:rPr>
            </w:pPr>
            <w:r>
              <w:rPr>
                <w:sz w:val="20"/>
                <w:szCs w:val="20"/>
              </w:rPr>
              <w:t>Dhananjay</w:t>
            </w:r>
          </w:p>
        </w:tc>
        <w:tc>
          <w:tcPr>
            <w:tcW w:w="1206" w:type="dxa"/>
            <w:shd w:val="clear" w:color="auto" w:fill="FFFFFF"/>
          </w:tcPr>
          <w:p w:rsidR="0078283F" w:rsidRPr="00747226" w:rsidRDefault="005418A2" w:rsidP="00EE029F">
            <w:r>
              <w:rPr>
                <w:sz w:val="20"/>
                <w:szCs w:val="20"/>
              </w:rPr>
              <w:t>Ajay Kumar Zalpuri</w:t>
            </w:r>
          </w:p>
        </w:tc>
      </w:tr>
    </w:tbl>
    <w:p w:rsidR="0078283F" w:rsidRPr="00747226" w:rsidRDefault="0078283F" w:rsidP="0078283F">
      <w:pPr>
        <w:pStyle w:val="BodyText"/>
        <w:rPr>
          <w:rFonts w:ascii="Times New Roman" w:hAnsi="Times New Roman"/>
        </w:rPr>
      </w:pPr>
    </w:p>
    <w:p w:rsidR="0078283F" w:rsidRPr="00747226" w:rsidRDefault="0078283F" w:rsidP="0078283F">
      <w:pPr>
        <w:pStyle w:val="BodyText"/>
        <w:rPr>
          <w:rFonts w:ascii="Times New Roman" w:hAnsi="Times New Roman"/>
          <w:b/>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rPr>
          <w:rFonts w:ascii="Times New Roman" w:hAnsi="Times New Roman"/>
        </w:rPr>
      </w:pPr>
    </w:p>
    <w:p w:rsidR="00CB5081" w:rsidRPr="00747226" w:rsidRDefault="00CB5081" w:rsidP="00DE463C">
      <w:pPr>
        <w:pStyle w:val="BodyText"/>
        <w:tabs>
          <w:tab w:val="center" w:pos="6133"/>
        </w:tabs>
        <w:ind w:left="2880" w:firstLine="720"/>
        <w:rPr>
          <w:rFonts w:ascii="Times New Roman" w:hAnsi="Times New Roman"/>
          <w:b/>
          <w:u w:val="single"/>
        </w:rPr>
      </w:pPr>
    </w:p>
    <w:p w:rsidR="00CB5081" w:rsidRPr="00747226" w:rsidRDefault="00CB5081" w:rsidP="00864E7C">
      <w:pPr>
        <w:pStyle w:val="BodyText"/>
        <w:rPr>
          <w:rFonts w:ascii="Times New Roman" w:hAnsi="Times New Roman"/>
          <w:b/>
        </w:rPr>
      </w:pPr>
    </w:p>
    <w:p w:rsidR="00CB5081" w:rsidRPr="00747226" w:rsidRDefault="00CB5081" w:rsidP="00864E7C">
      <w:pPr>
        <w:pStyle w:val="BodyText"/>
        <w:rPr>
          <w:rFonts w:ascii="Times New Roman" w:hAnsi="Times New Roman"/>
          <w:b/>
        </w:rPr>
      </w:pPr>
    </w:p>
    <w:p w:rsidR="00CB5081" w:rsidRPr="00747226" w:rsidRDefault="00CB5081" w:rsidP="00864E7C">
      <w:pPr>
        <w:pStyle w:val="BodyText"/>
        <w:rPr>
          <w:rFonts w:ascii="Times New Roman" w:hAnsi="Times New Roman"/>
        </w:rPr>
      </w:pPr>
    </w:p>
    <w:p w:rsidR="00CB5081" w:rsidRPr="00747226" w:rsidRDefault="00CB5081" w:rsidP="00864E7C">
      <w:pPr>
        <w:pStyle w:val="BodyText"/>
        <w:jc w:val="center"/>
        <w:rPr>
          <w:rFonts w:ascii="Times New Roman" w:hAnsi="Times New Roman"/>
          <w:b/>
          <w:u w:val="single"/>
        </w:rPr>
      </w:pPr>
    </w:p>
    <w:p w:rsidR="00CB5081" w:rsidRPr="00747226" w:rsidRDefault="00CB5081" w:rsidP="00864E7C">
      <w:pPr>
        <w:pStyle w:val="BodyText"/>
        <w:jc w:val="center"/>
        <w:rPr>
          <w:rFonts w:ascii="Times New Roman" w:hAnsi="Times New Roman"/>
          <w:b/>
          <w:u w:val="single"/>
        </w:rPr>
      </w:pPr>
    </w:p>
    <w:p w:rsidR="00CB5081" w:rsidRPr="00747226" w:rsidRDefault="00CB5081" w:rsidP="00864E7C">
      <w:pPr>
        <w:pStyle w:val="BodyText"/>
        <w:jc w:val="center"/>
        <w:rPr>
          <w:rFonts w:ascii="Times New Roman" w:hAnsi="Times New Roman"/>
          <w:b/>
          <w:u w:val="single"/>
        </w:rPr>
      </w:pPr>
    </w:p>
    <w:p w:rsidR="00CB5081" w:rsidRPr="00747226" w:rsidRDefault="00CB5081" w:rsidP="00864E7C">
      <w:pPr>
        <w:pStyle w:val="BodyText"/>
        <w:jc w:val="center"/>
        <w:rPr>
          <w:rFonts w:ascii="Times New Roman" w:hAnsi="Times New Roman"/>
          <w:b/>
          <w:u w:val="single"/>
        </w:rPr>
      </w:pPr>
    </w:p>
    <w:p w:rsidR="00CB5081" w:rsidRPr="00747226" w:rsidRDefault="00CB5081" w:rsidP="00864E7C">
      <w:pPr>
        <w:pStyle w:val="BodyText"/>
        <w:jc w:val="center"/>
        <w:rPr>
          <w:rFonts w:ascii="Times New Roman" w:hAnsi="Times New Roman"/>
          <w:b/>
          <w:u w:val="single"/>
        </w:rPr>
      </w:pPr>
    </w:p>
    <w:p w:rsidR="00CB5081" w:rsidRPr="00747226" w:rsidRDefault="00CB5081" w:rsidP="00864E7C">
      <w:pPr>
        <w:pStyle w:val="BodyText"/>
        <w:jc w:val="center"/>
        <w:rPr>
          <w:rFonts w:ascii="Times New Roman" w:hAnsi="Times New Roman"/>
          <w:b/>
          <w:u w:val="single"/>
        </w:rPr>
      </w:pPr>
    </w:p>
    <w:p w:rsidR="00CB5081" w:rsidRPr="00747226" w:rsidRDefault="00CB5081" w:rsidP="00864E7C">
      <w:pPr>
        <w:pStyle w:val="BodyText"/>
        <w:jc w:val="center"/>
        <w:rPr>
          <w:rFonts w:ascii="Times New Roman" w:hAnsi="Times New Roman"/>
          <w:b/>
          <w:u w:val="single"/>
        </w:rPr>
      </w:pPr>
    </w:p>
    <w:p w:rsidR="00CB5081" w:rsidRPr="00747226" w:rsidRDefault="00CB5081" w:rsidP="00864E7C">
      <w:pPr>
        <w:pStyle w:val="BodyText"/>
        <w:jc w:val="center"/>
        <w:rPr>
          <w:rFonts w:ascii="Times New Roman" w:hAnsi="Times New Roman"/>
          <w:b/>
          <w:u w:val="single"/>
        </w:rPr>
      </w:pPr>
    </w:p>
    <w:p w:rsidR="00CB5081" w:rsidRPr="00747226" w:rsidRDefault="00CB5081" w:rsidP="00864E7C">
      <w:pPr>
        <w:pStyle w:val="BodyText"/>
        <w:jc w:val="center"/>
        <w:rPr>
          <w:rFonts w:ascii="Times New Roman" w:hAnsi="Times New Roman"/>
          <w:b/>
          <w:u w:val="single"/>
        </w:rPr>
      </w:pPr>
    </w:p>
    <w:p w:rsidR="00CB5081" w:rsidRPr="00747226" w:rsidRDefault="00CB5081" w:rsidP="00864E7C">
      <w:pPr>
        <w:pStyle w:val="BodyText"/>
        <w:jc w:val="center"/>
        <w:rPr>
          <w:rFonts w:ascii="Times New Roman" w:hAnsi="Times New Roman"/>
          <w:b/>
          <w:u w:val="single"/>
        </w:rPr>
      </w:pPr>
    </w:p>
    <w:p w:rsidR="00CB5081" w:rsidRPr="00747226" w:rsidRDefault="00CB5081" w:rsidP="00864E7C">
      <w:pPr>
        <w:pStyle w:val="BodyText"/>
        <w:jc w:val="center"/>
        <w:rPr>
          <w:rFonts w:ascii="Times New Roman" w:hAnsi="Times New Roman"/>
          <w:b/>
          <w:u w:val="single"/>
        </w:rPr>
      </w:pPr>
    </w:p>
    <w:p w:rsidR="005418A2" w:rsidRPr="00987C49" w:rsidRDefault="00CB5081" w:rsidP="00987C49">
      <w:pPr>
        <w:pStyle w:val="Heading1"/>
        <w:keepLines/>
        <w:tabs>
          <w:tab w:val="clear" w:pos="1008"/>
        </w:tabs>
        <w:spacing w:before="240" w:after="240"/>
        <w:ind w:left="360" w:hanging="360"/>
        <w:jc w:val="both"/>
        <w:rPr>
          <w:rFonts w:ascii="Times New Roman" w:hAnsi="Times New Roman"/>
          <w:color w:val="822433"/>
        </w:rPr>
      </w:pPr>
      <w:r w:rsidRPr="00747226">
        <w:br w:type="page"/>
      </w:r>
      <w:r w:rsidR="00987C49">
        <w:rPr>
          <w:rFonts w:ascii="Times New Roman" w:hAnsi="Times New Roman"/>
          <w:color w:val="822433"/>
        </w:rPr>
        <w:lastRenderedPageBreak/>
        <w:t>1. Cryptographic controls</w:t>
      </w:r>
    </w:p>
    <w:p w:rsidR="005418A2" w:rsidRPr="00987C49" w:rsidRDefault="001C0CE2" w:rsidP="00987C49">
      <w:pPr>
        <w:spacing w:before="100" w:beforeAutospacing="1" w:after="100" w:afterAutospacing="1"/>
        <w:jc w:val="both"/>
        <w:rPr>
          <w:lang w:val="en-GB"/>
        </w:rPr>
      </w:pPr>
      <w:r w:rsidRPr="00987C49">
        <w:rPr>
          <w:lang w:val="en-GB"/>
        </w:rPr>
        <w:t>Mobile/ IPAD, Data card etc.</w:t>
      </w:r>
      <w:r w:rsidR="005418A2" w:rsidRPr="00987C49">
        <w:rPr>
          <w:lang w:val="en-GB"/>
        </w:rPr>
        <w:t xml:space="preserve"> are provided to eligible employees by written recommendation from their HODs, where job or business needs demand immediate access to an employee for work-related communications. Notwithstanding the reason that is presented, </w:t>
      </w:r>
      <w:r w:rsidRPr="00987C49">
        <w:rPr>
          <w:lang w:val="en-GB"/>
        </w:rPr>
        <w:t xml:space="preserve">head of the institution </w:t>
      </w:r>
      <w:r w:rsidR="005418A2" w:rsidRPr="00987C49">
        <w:rPr>
          <w:lang w:val="en-GB"/>
        </w:rPr>
        <w:t>shall finally approve the request.</w:t>
      </w:r>
    </w:p>
    <w:p w:rsidR="005418A2" w:rsidRPr="00987C49" w:rsidRDefault="005418A2" w:rsidP="00987C49">
      <w:pPr>
        <w:spacing w:before="100" w:beforeAutospacing="1" w:after="100" w:afterAutospacing="1"/>
        <w:jc w:val="both"/>
        <w:rPr>
          <w:lang w:val="en-GB"/>
        </w:rPr>
      </w:pPr>
      <w:r w:rsidRPr="00987C49">
        <w:rPr>
          <w:lang w:val="en-GB"/>
        </w:rPr>
        <w:t>Employees in possession of Company devices are expected to protect the equipment from loss, damage or theft. Upon resignation or termination of employment, or at any time upon request, the employee may be asked to produce the device for return or inspection.</w:t>
      </w:r>
    </w:p>
    <w:p w:rsidR="005418A2" w:rsidRPr="00987C49" w:rsidRDefault="005418A2" w:rsidP="00987C49">
      <w:pPr>
        <w:spacing w:before="100" w:beforeAutospacing="1" w:after="100" w:afterAutospacing="1"/>
        <w:jc w:val="both"/>
        <w:rPr>
          <w:lang w:val="en-GB"/>
        </w:rPr>
      </w:pPr>
      <w:r w:rsidRPr="00987C49">
        <w:rPr>
          <w:lang w:val="en-GB"/>
        </w:rPr>
        <w:t>Occasionally, a device may be temporarily issued to an employee who is assigned to carry out vital Company business. Under all situations the policy and its guidelines are meant to be adhered to.</w:t>
      </w:r>
    </w:p>
    <w:p w:rsidR="005418A2" w:rsidRPr="00987C49" w:rsidRDefault="001C0CE2" w:rsidP="00987C49">
      <w:pPr>
        <w:spacing w:before="100" w:beforeAutospacing="1" w:after="100" w:afterAutospacing="1"/>
        <w:jc w:val="both"/>
        <w:rPr>
          <w:lang w:val="en-GB"/>
        </w:rPr>
      </w:pPr>
      <w:r w:rsidRPr="00987C49">
        <w:rPr>
          <w:lang w:val="en-GB"/>
        </w:rPr>
        <w:t>All the equipment’s issued</w:t>
      </w:r>
      <w:r w:rsidR="005418A2" w:rsidRPr="00987C49">
        <w:rPr>
          <w:lang w:val="en-GB"/>
        </w:rPr>
        <w:t xml:space="preserve"> remain the property of the company and not of particular individuals, teams or departments.</w:t>
      </w:r>
    </w:p>
    <w:p w:rsidR="005418A2" w:rsidRDefault="005418A2" w:rsidP="001C0CE2">
      <w:pPr>
        <w:spacing w:before="100" w:beforeAutospacing="1" w:after="100" w:afterAutospacing="1"/>
        <w:jc w:val="both"/>
      </w:pPr>
      <w:r>
        <w:rPr>
          <w:lang w:val="en-GB"/>
        </w:rPr>
        <w:t>It shall be ensured by owners of mobile devices that no official data is stored in the privately used mobile device. Company provided mobiles and laptops shall be encrypted using appropriate cryptographic techniques</w:t>
      </w:r>
      <w:r w:rsidR="001C0CE2">
        <w:rPr>
          <w:lang w:val="en-GB"/>
        </w:rPr>
        <w:t xml:space="preserve"> on need &amp; confidentiality basis</w:t>
      </w:r>
      <w:r>
        <w:rPr>
          <w:lang w:val="en-GB"/>
        </w:rPr>
        <w:t>. Regular backups shall be taken for devices carrying important, sensitive or critical business information. It shall to be ensured that employees using mobile devices are trained and made aware of the risks and also the controls that have to be implemented.</w:t>
      </w:r>
    </w:p>
    <w:p w:rsidR="005418A2" w:rsidRDefault="005418A2" w:rsidP="005418A2">
      <w:pPr>
        <w:spacing w:before="100" w:beforeAutospacing="1" w:after="100" w:afterAutospacing="1"/>
      </w:pPr>
      <w:r>
        <w:t>The authority for installation of software on the mobile device lies with the IT Team based on approval from CISO.</w:t>
      </w:r>
    </w:p>
    <w:p w:rsidR="005418A2" w:rsidRDefault="005418A2" w:rsidP="005418A2">
      <w:pPr>
        <w:spacing w:before="100" w:beforeAutospacing="1" w:after="100" w:afterAutospacing="1"/>
      </w:pPr>
      <w:r>
        <w:t> Cryptographic controls and key management followed within the company shall follow national and applicable international legislations.</w:t>
      </w:r>
    </w:p>
    <w:p w:rsidR="005418A2" w:rsidRPr="00987C49" w:rsidRDefault="005418A2" w:rsidP="00987C49">
      <w:pPr>
        <w:pStyle w:val="Heading1"/>
        <w:keepLines/>
        <w:tabs>
          <w:tab w:val="clear" w:pos="1008"/>
        </w:tabs>
        <w:spacing w:before="240" w:after="240"/>
        <w:ind w:left="360" w:hanging="360"/>
        <w:jc w:val="both"/>
        <w:rPr>
          <w:rFonts w:ascii="Times New Roman" w:hAnsi="Times New Roman"/>
          <w:color w:val="822433"/>
        </w:rPr>
      </w:pPr>
      <w:r w:rsidRPr="00987C49">
        <w:rPr>
          <w:rFonts w:ascii="Times New Roman" w:hAnsi="Times New Roman"/>
          <w:color w:val="822433"/>
        </w:rPr>
        <w:t> 2.  Encryption and Key Management controls:</w:t>
      </w:r>
    </w:p>
    <w:p w:rsidR="005418A2" w:rsidRPr="00987C49" w:rsidRDefault="005418A2" w:rsidP="005418A2">
      <w:pPr>
        <w:pStyle w:val="NormalWeb"/>
        <w:spacing w:after="240" w:afterAutospacing="0"/>
        <w:jc w:val="both"/>
        <w:rPr>
          <w:sz w:val="24"/>
          <w:szCs w:val="24"/>
        </w:rPr>
      </w:pPr>
      <w:r w:rsidRPr="00987C49">
        <w:rPr>
          <w:sz w:val="24"/>
          <w:szCs w:val="24"/>
        </w:rPr>
        <w:t>Where possible, all restricted, confidential and strictly confidential information shall be stored on a secure network server with restricted access. Where it has been deemed necessary by a Functional head to store restricted, confidential or highly confidential information on any device other than a network server the information must be encrypted. </w:t>
      </w:r>
    </w:p>
    <w:p w:rsidR="005418A2" w:rsidRPr="00987C49" w:rsidRDefault="005418A2" w:rsidP="005418A2">
      <w:pPr>
        <w:spacing w:before="100" w:beforeAutospacing="1" w:after="240"/>
      </w:pPr>
      <w:r w:rsidRPr="00987C49">
        <w:rPr>
          <w:b/>
          <w:bCs/>
        </w:rPr>
        <w:t>Desktop Computers </w:t>
      </w:r>
    </w:p>
    <w:p w:rsidR="005418A2" w:rsidRPr="00987C49" w:rsidRDefault="005418A2" w:rsidP="005418A2">
      <w:pPr>
        <w:pStyle w:val="NormalWeb"/>
        <w:jc w:val="both"/>
        <w:rPr>
          <w:sz w:val="24"/>
          <w:szCs w:val="24"/>
        </w:rPr>
      </w:pPr>
      <w:r w:rsidRPr="00987C49">
        <w:rPr>
          <w:sz w:val="24"/>
          <w:szCs w:val="24"/>
        </w:rPr>
        <w:t>Desktop computers are generally accepted as having a lower risk of being stolen and as such most will not need to have encryption software installed. However the following types of desktop computers will need to have encryption software installed:</w:t>
      </w:r>
    </w:p>
    <w:p w:rsidR="005418A2" w:rsidRPr="00987C49" w:rsidRDefault="005418A2" w:rsidP="00987C49">
      <w:pPr>
        <w:pStyle w:val="NormalWeb"/>
        <w:numPr>
          <w:ilvl w:val="0"/>
          <w:numId w:val="9"/>
        </w:numPr>
        <w:jc w:val="both"/>
        <w:rPr>
          <w:sz w:val="24"/>
          <w:szCs w:val="24"/>
        </w:rPr>
      </w:pPr>
      <w:r w:rsidRPr="00987C49">
        <w:rPr>
          <w:sz w:val="24"/>
          <w:szCs w:val="24"/>
        </w:rPr>
        <w:t>Desktop</w:t>
      </w:r>
      <w:r w:rsidR="001C0CE2" w:rsidRPr="00987C49">
        <w:rPr>
          <w:sz w:val="24"/>
          <w:szCs w:val="24"/>
        </w:rPr>
        <w:t>/Laptop</w:t>
      </w:r>
      <w:r w:rsidRPr="00987C49">
        <w:rPr>
          <w:sz w:val="24"/>
          <w:szCs w:val="24"/>
        </w:rPr>
        <w:t xml:space="preserve"> computers used by any staff to work from home (Teleworking).</w:t>
      </w:r>
    </w:p>
    <w:p w:rsidR="005418A2" w:rsidRPr="00987C49" w:rsidRDefault="005418A2" w:rsidP="00987C49">
      <w:pPr>
        <w:pStyle w:val="NormalWeb"/>
        <w:numPr>
          <w:ilvl w:val="0"/>
          <w:numId w:val="9"/>
        </w:numPr>
        <w:jc w:val="both"/>
        <w:rPr>
          <w:sz w:val="24"/>
          <w:szCs w:val="24"/>
        </w:rPr>
      </w:pPr>
      <w:r w:rsidRPr="00987C49">
        <w:rPr>
          <w:sz w:val="24"/>
          <w:szCs w:val="24"/>
        </w:rPr>
        <w:lastRenderedPageBreak/>
        <w:t>Desktop</w:t>
      </w:r>
      <w:r w:rsidR="001C0CE2" w:rsidRPr="00987C49">
        <w:rPr>
          <w:sz w:val="24"/>
          <w:szCs w:val="24"/>
        </w:rPr>
        <w:t>/Laptop</w:t>
      </w:r>
      <w:r w:rsidRPr="00987C49">
        <w:rPr>
          <w:sz w:val="24"/>
          <w:szCs w:val="24"/>
        </w:rPr>
        <w:t xml:space="preserve"> computers which are located in unrestricted areas which are open to the public (if any).</w:t>
      </w:r>
    </w:p>
    <w:p w:rsidR="005418A2" w:rsidRPr="00987C49" w:rsidRDefault="005418A2" w:rsidP="00987C49">
      <w:pPr>
        <w:pStyle w:val="NormalWeb"/>
        <w:numPr>
          <w:ilvl w:val="0"/>
          <w:numId w:val="9"/>
        </w:numPr>
        <w:spacing w:beforeAutospacing="0" w:after="240" w:afterAutospacing="0"/>
        <w:jc w:val="both"/>
        <w:rPr>
          <w:sz w:val="24"/>
          <w:szCs w:val="24"/>
        </w:rPr>
      </w:pPr>
      <w:r w:rsidRPr="00987C49">
        <w:rPr>
          <w:sz w:val="24"/>
          <w:szCs w:val="24"/>
        </w:rPr>
        <w:t>The preferred method of encryption for such Desktop computer devices shall be whole disk encryption. </w:t>
      </w:r>
    </w:p>
    <w:p w:rsidR="001C0CE2" w:rsidRPr="00987C49" w:rsidRDefault="001C0CE2" w:rsidP="005418A2">
      <w:pPr>
        <w:pStyle w:val="NormalWeb"/>
        <w:spacing w:beforeAutospacing="0" w:after="240" w:afterAutospacing="0"/>
        <w:ind w:left="720"/>
        <w:jc w:val="both"/>
        <w:rPr>
          <w:sz w:val="24"/>
          <w:szCs w:val="24"/>
        </w:rPr>
      </w:pPr>
    </w:p>
    <w:p w:rsidR="005418A2" w:rsidRPr="00987C49" w:rsidRDefault="005418A2" w:rsidP="005418A2">
      <w:pPr>
        <w:spacing w:before="100" w:beforeAutospacing="1" w:after="240"/>
      </w:pPr>
      <w:r w:rsidRPr="00987C49">
        <w:rPr>
          <w:b/>
          <w:bCs/>
        </w:rPr>
        <w:t>Laptop, Mobile Computer &amp; Smart Devices </w:t>
      </w:r>
    </w:p>
    <w:p w:rsidR="005418A2" w:rsidRPr="00987C49" w:rsidRDefault="005418A2" w:rsidP="005418A2">
      <w:pPr>
        <w:pStyle w:val="NormalWeb"/>
        <w:jc w:val="both"/>
        <w:rPr>
          <w:sz w:val="24"/>
          <w:szCs w:val="24"/>
        </w:rPr>
      </w:pPr>
      <w:r w:rsidRPr="00987C49">
        <w:rPr>
          <w:sz w:val="24"/>
          <w:szCs w:val="24"/>
        </w:rPr>
        <w:t>All laptops shall have approved encryption software installed prior to their use within the secure area. In addition to encryption software the laptop must be password protected and have up to date anti-virus software installed. </w:t>
      </w:r>
    </w:p>
    <w:p w:rsidR="005418A2" w:rsidRPr="00987C49" w:rsidRDefault="005418A2" w:rsidP="005418A2">
      <w:pPr>
        <w:pStyle w:val="NormalWeb"/>
        <w:jc w:val="both"/>
        <w:rPr>
          <w:sz w:val="24"/>
          <w:szCs w:val="24"/>
        </w:rPr>
      </w:pPr>
      <w:r w:rsidRPr="00987C49">
        <w:rPr>
          <w:sz w:val="24"/>
          <w:szCs w:val="24"/>
        </w:rPr>
        <w:t>The preferred method of encryption for laptop computers, mobile computer devices and smart devices shall be whole disk encryption. Mobile computer devices and smart devices which are not capable of whole disk encryption must use file/folder level encryption to encrypt all restricted, confidential and highly confidential information stored on the device.</w:t>
      </w:r>
    </w:p>
    <w:p w:rsidR="005418A2" w:rsidRPr="00987C49" w:rsidRDefault="005418A2" w:rsidP="005418A2">
      <w:pPr>
        <w:pStyle w:val="NormalWeb"/>
        <w:jc w:val="both"/>
        <w:rPr>
          <w:sz w:val="24"/>
          <w:szCs w:val="24"/>
        </w:rPr>
      </w:pPr>
      <w:r w:rsidRPr="00987C49">
        <w:rPr>
          <w:sz w:val="24"/>
          <w:szCs w:val="24"/>
        </w:rPr>
        <w:t>Laptop, mobile computer devices and smart devices shall not be used for the long-term storage of restricted, confidential and highly confidential information.</w:t>
      </w:r>
    </w:p>
    <w:p w:rsidR="00CB5081" w:rsidRPr="00747226" w:rsidRDefault="00CB5081" w:rsidP="007D6BAE">
      <w:pPr>
        <w:autoSpaceDE w:val="0"/>
        <w:autoSpaceDN w:val="0"/>
        <w:adjustRightInd w:val="0"/>
        <w:ind w:left="1080"/>
        <w:jc w:val="center"/>
        <w:rPr>
          <w:color w:val="000000"/>
          <w:lang w:val="en-GB"/>
        </w:rPr>
      </w:pPr>
    </w:p>
    <w:sectPr w:rsidR="00CB5081" w:rsidRPr="00747226" w:rsidSect="00B679E0">
      <w:footerReference w:type="default" r:id="rId8"/>
      <w:pgSz w:w="11906" w:h="16838" w:code="9"/>
      <w:pgMar w:top="1440" w:right="1440" w:bottom="1440" w:left="1800" w:header="864"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2DB" w:rsidRDefault="002842DB">
      <w:r>
        <w:separator/>
      </w:r>
    </w:p>
  </w:endnote>
  <w:endnote w:type="continuationSeparator" w:id="1">
    <w:p w:rsidR="002842DB" w:rsidRDefault="00284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81" w:rsidRDefault="00CB5081">
    <w:pPr>
      <w:pStyle w:val="Footer"/>
      <w:rPr>
        <w:rFonts w:ascii="Verdana" w:hAnsi="Verdana"/>
        <w:b/>
        <w:snapToGrid w:val="0"/>
        <w:sz w:val="16"/>
      </w:rPr>
    </w:pPr>
  </w:p>
  <w:p w:rsidR="0078283F" w:rsidRPr="006454B4" w:rsidRDefault="005418A2" w:rsidP="0078283F">
    <w:pPr>
      <w:pStyle w:val="Footer"/>
      <w:rPr>
        <w:b/>
      </w:rPr>
    </w:pPr>
    <w:r w:rsidRPr="005418A2">
      <w:rPr>
        <w:b/>
      </w:rPr>
      <w:t>Cryptographic</w:t>
    </w:r>
    <w:r>
      <w:rPr>
        <w:b/>
      </w:rPr>
      <w:t xml:space="preserve"> </w:t>
    </w:r>
    <w:r w:rsidR="0078283F">
      <w:rPr>
        <w:b/>
      </w:rPr>
      <w:t>Control Policy</w:t>
    </w:r>
    <w:r w:rsidR="0078283F" w:rsidRPr="00C6260A">
      <w:rPr>
        <w:b/>
      </w:rPr>
      <w:t xml:space="preserve"> </w:t>
    </w:r>
    <w:r w:rsidR="0078283F" w:rsidRPr="006454B4">
      <w:rPr>
        <w:b/>
      </w:rPr>
      <w:t>~NST</w:t>
    </w:r>
    <w:r w:rsidR="0078283F">
      <w:rPr>
        <w:b/>
      </w:rPr>
      <w:t xml:space="preserve"> Internal</w:t>
    </w:r>
    <w:r w:rsidR="0078283F">
      <w:rPr>
        <w:b/>
      </w:rPr>
      <w:tab/>
    </w:r>
    <w:r w:rsidR="0078283F" w:rsidRPr="006454B4">
      <w:rPr>
        <w:b/>
      </w:rPr>
      <w:tab/>
      <w:t xml:space="preserve">Page </w:t>
    </w:r>
    <w:r w:rsidR="008B1102" w:rsidRPr="006454B4">
      <w:rPr>
        <w:rStyle w:val="PageNumber"/>
        <w:b/>
      </w:rPr>
      <w:fldChar w:fldCharType="begin"/>
    </w:r>
    <w:r w:rsidR="0078283F" w:rsidRPr="006454B4">
      <w:rPr>
        <w:rStyle w:val="PageNumber"/>
        <w:b/>
      </w:rPr>
      <w:instrText xml:space="preserve"> PAGE </w:instrText>
    </w:r>
    <w:r w:rsidR="008B1102" w:rsidRPr="006454B4">
      <w:rPr>
        <w:rStyle w:val="PageNumber"/>
        <w:b/>
      </w:rPr>
      <w:fldChar w:fldCharType="separate"/>
    </w:r>
    <w:r w:rsidR="004F2F6E">
      <w:rPr>
        <w:rStyle w:val="PageNumber"/>
        <w:b/>
        <w:noProof/>
      </w:rPr>
      <w:t>2</w:t>
    </w:r>
    <w:r w:rsidR="008B1102" w:rsidRPr="006454B4">
      <w:rPr>
        <w:rStyle w:val="PageNumber"/>
        <w:b/>
      </w:rPr>
      <w:fldChar w:fldCharType="end"/>
    </w:r>
    <w:r w:rsidR="0078283F" w:rsidRPr="006454B4">
      <w:rPr>
        <w:rStyle w:val="PageNumber"/>
        <w:b/>
      </w:rPr>
      <w:t>\</w:t>
    </w:r>
    <w:r w:rsidR="008B1102" w:rsidRPr="006454B4">
      <w:rPr>
        <w:rStyle w:val="PageNumber"/>
        <w:b/>
      </w:rPr>
      <w:fldChar w:fldCharType="begin"/>
    </w:r>
    <w:r w:rsidR="0078283F" w:rsidRPr="006454B4">
      <w:rPr>
        <w:rStyle w:val="PageNumber"/>
        <w:b/>
      </w:rPr>
      <w:instrText xml:space="preserve"> NUMPAGES </w:instrText>
    </w:r>
    <w:r w:rsidR="008B1102" w:rsidRPr="006454B4">
      <w:rPr>
        <w:rStyle w:val="PageNumber"/>
        <w:b/>
      </w:rPr>
      <w:fldChar w:fldCharType="separate"/>
    </w:r>
    <w:r w:rsidR="004F2F6E">
      <w:rPr>
        <w:rStyle w:val="PageNumber"/>
        <w:b/>
        <w:noProof/>
      </w:rPr>
      <w:t>4</w:t>
    </w:r>
    <w:r w:rsidR="008B1102" w:rsidRPr="006454B4">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2DB" w:rsidRDefault="002842DB">
      <w:r>
        <w:separator/>
      </w:r>
    </w:p>
  </w:footnote>
  <w:footnote w:type="continuationSeparator" w:id="1">
    <w:p w:rsidR="002842DB" w:rsidRDefault="00284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BFAE5EE"/>
    <w:lvl w:ilvl="0">
      <w:start w:val="1"/>
      <w:numFmt w:val="bullet"/>
      <w:pStyle w:val="ListBullet"/>
      <w:lvlText w:val=""/>
      <w:lvlJc w:val="left"/>
      <w:pPr>
        <w:tabs>
          <w:tab w:val="num" w:pos="1296"/>
        </w:tabs>
        <w:ind w:left="1296" w:hanging="432"/>
      </w:pPr>
      <w:rPr>
        <w:rFonts w:ascii="Symbol" w:hAnsi="Symbol" w:hint="default"/>
      </w:rPr>
    </w:lvl>
  </w:abstractNum>
  <w:abstractNum w:abstractNumId="1">
    <w:nsid w:val="FFFFFF89"/>
    <w:multiLevelType w:val="singleLevel"/>
    <w:tmpl w:val="2A02EB90"/>
    <w:lvl w:ilvl="0">
      <w:start w:val="1"/>
      <w:numFmt w:val="bullet"/>
      <w:pStyle w:val="Heading9"/>
      <w:lvlText w:val=""/>
      <w:lvlJc w:val="left"/>
      <w:pPr>
        <w:tabs>
          <w:tab w:val="num" w:pos="1008"/>
        </w:tabs>
        <w:ind w:left="1008" w:hanging="576"/>
      </w:pPr>
      <w:rPr>
        <w:rFonts w:ascii="Wingdings" w:hAnsi="Wingdings" w:hint="default"/>
      </w:rPr>
    </w:lvl>
  </w:abstractNum>
  <w:abstractNum w:abstractNumId="2">
    <w:nsid w:val="07EB7448"/>
    <w:multiLevelType w:val="hybridMultilevel"/>
    <w:tmpl w:val="82CA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8717E"/>
    <w:multiLevelType w:val="hybridMultilevel"/>
    <w:tmpl w:val="F322E4C0"/>
    <w:lvl w:ilvl="0" w:tplc="34006AB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nsid w:val="1AB82EC3"/>
    <w:multiLevelType w:val="hybridMultilevel"/>
    <w:tmpl w:val="35DCA556"/>
    <w:lvl w:ilvl="0" w:tplc="096CD67E">
      <w:start w:val="1"/>
      <w:numFmt w:val="lowerLetter"/>
      <w:pStyle w:val="List2"/>
      <w:lvlText w:val="%1."/>
      <w:lvlJc w:val="left"/>
      <w:pPr>
        <w:tabs>
          <w:tab w:val="num" w:pos="1008"/>
        </w:tabs>
        <w:ind w:left="1008"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B072E2"/>
    <w:multiLevelType w:val="hybridMultilevel"/>
    <w:tmpl w:val="400C8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C7032B0"/>
    <w:multiLevelType w:val="hybridMultilevel"/>
    <w:tmpl w:val="B2C0E0D4"/>
    <w:lvl w:ilvl="0" w:tplc="E7180B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215426"/>
    <w:multiLevelType w:val="hybridMultilevel"/>
    <w:tmpl w:val="FDE8420E"/>
    <w:lvl w:ilvl="0" w:tplc="FFFFFFFF">
      <w:start w:val="1"/>
      <w:numFmt w:val="bullet"/>
      <w:lvlText w:val=""/>
      <w:lvlJc w:val="left"/>
      <w:pPr>
        <w:tabs>
          <w:tab w:val="num" w:pos="1080"/>
        </w:tabs>
        <w:ind w:left="1080" w:hanging="360"/>
      </w:pPr>
      <w:rPr>
        <w:rFonts w:ascii="Symbol" w:hAnsi="Symbol" w:hint="default"/>
        <w:color w:val="auto"/>
        <w:sz w:val="16"/>
      </w:rPr>
    </w:lvl>
    <w:lvl w:ilvl="1" w:tplc="FFFFFFFF">
      <w:start w:val="1"/>
      <w:numFmt w:val="bullet"/>
      <w:lvlText w:val="o"/>
      <w:lvlJc w:val="left"/>
      <w:pPr>
        <w:tabs>
          <w:tab w:val="num" w:pos="-5400"/>
        </w:tabs>
        <w:ind w:left="-5400" w:hanging="360"/>
      </w:pPr>
      <w:rPr>
        <w:rFonts w:ascii="Courier New" w:hAnsi="Courier New" w:hint="default"/>
      </w:rPr>
    </w:lvl>
    <w:lvl w:ilvl="2" w:tplc="FFFFFFFF">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1800"/>
        </w:tabs>
        <w:ind w:left="-1800" w:hanging="360"/>
      </w:pPr>
      <w:rPr>
        <w:rFonts w:ascii="Symbol" w:hAnsi="Symbol" w:hint="default"/>
      </w:rPr>
    </w:lvl>
    <w:lvl w:ilvl="7" w:tplc="FFFFFFFF" w:tentative="1">
      <w:start w:val="1"/>
      <w:numFmt w:val="bullet"/>
      <w:lvlText w:val="o"/>
      <w:lvlJc w:val="left"/>
      <w:pPr>
        <w:tabs>
          <w:tab w:val="num" w:pos="-1080"/>
        </w:tabs>
        <w:ind w:left="-1080" w:hanging="360"/>
      </w:pPr>
      <w:rPr>
        <w:rFonts w:ascii="Courier New" w:hAnsi="Courier New" w:hint="default"/>
      </w:rPr>
    </w:lvl>
    <w:lvl w:ilvl="8" w:tplc="FFFFFFFF" w:tentative="1">
      <w:start w:val="1"/>
      <w:numFmt w:val="bullet"/>
      <w:lvlText w:val=""/>
      <w:lvlJc w:val="left"/>
      <w:pPr>
        <w:tabs>
          <w:tab w:val="num" w:pos="-360"/>
        </w:tabs>
        <w:ind w:left="-360" w:hanging="360"/>
      </w:pPr>
      <w:rPr>
        <w:rFonts w:ascii="Wingdings" w:hAnsi="Wingdings" w:hint="default"/>
      </w:rPr>
    </w:lvl>
  </w:abstractNum>
  <w:abstractNum w:abstractNumId="8">
    <w:nsid w:val="7DB31EF1"/>
    <w:multiLevelType w:val="hybridMultilevel"/>
    <w:tmpl w:val="9482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3"/>
  </w:num>
  <w:num w:numId="6">
    <w:abstractNumId w:val="2"/>
  </w:num>
  <w:num w:numId="7">
    <w:abstractNumId w:val="8"/>
  </w:num>
  <w:num w:numId="8">
    <w:abstractNumId w:val="6"/>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hdrShapeDefaults>
    <o:shapedefaults v:ext="edit" spidmax="8193"/>
  </w:hdrShapeDefaults>
  <w:footnotePr>
    <w:footnote w:id="0"/>
    <w:footnote w:id="1"/>
  </w:footnotePr>
  <w:endnotePr>
    <w:endnote w:id="0"/>
    <w:endnote w:id="1"/>
  </w:endnotePr>
  <w:compat/>
  <w:rsids>
    <w:rsidRoot w:val="00DB59EB"/>
    <w:rsid w:val="00006CA8"/>
    <w:rsid w:val="00024ED8"/>
    <w:rsid w:val="0003510A"/>
    <w:rsid w:val="000525F0"/>
    <w:rsid w:val="00085223"/>
    <w:rsid w:val="00090FD1"/>
    <w:rsid w:val="000973DF"/>
    <w:rsid w:val="000A5F64"/>
    <w:rsid w:val="000B19EA"/>
    <w:rsid w:val="000B4A5A"/>
    <w:rsid w:val="000D24B1"/>
    <w:rsid w:val="000D3F22"/>
    <w:rsid w:val="000D48F4"/>
    <w:rsid w:val="000F611D"/>
    <w:rsid w:val="00100837"/>
    <w:rsid w:val="00116D48"/>
    <w:rsid w:val="00134A98"/>
    <w:rsid w:val="00135745"/>
    <w:rsid w:val="00152FA7"/>
    <w:rsid w:val="00155FE8"/>
    <w:rsid w:val="00160BAB"/>
    <w:rsid w:val="00166EE8"/>
    <w:rsid w:val="0017363C"/>
    <w:rsid w:val="001A44FD"/>
    <w:rsid w:val="001B7A6F"/>
    <w:rsid w:val="001C0CE2"/>
    <w:rsid w:val="001C3917"/>
    <w:rsid w:val="001C6719"/>
    <w:rsid w:val="001C6BAC"/>
    <w:rsid w:val="001E798C"/>
    <w:rsid w:val="001F38DF"/>
    <w:rsid w:val="002051F9"/>
    <w:rsid w:val="002134B2"/>
    <w:rsid w:val="00213F93"/>
    <w:rsid w:val="00214753"/>
    <w:rsid w:val="0021685F"/>
    <w:rsid w:val="00216ECD"/>
    <w:rsid w:val="00217A98"/>
    <w:rsid w:val="00224CC2"/>
    <w:rsid w:val="00250BF4"/>
    <w:rsid w:val="00260BDD"/>
    <w:rsid w:val="00271C8A"/>
    <w:rsid w:val="0028089F"/>
    <w:rsid w:val="002842DB"/>
    <w:rsid w:val="002922C3"/>
    <w:rsid w:val="002A4DDC"/>
    <w:rsid w:val="002B34B3"/>
    <w:rsid w:val="002B5A5E"/>
    <w:rsid w:val="002C2BFF"/>
    <w:rsid w:val="002D4E6F"/>
    <w:rsid w:val="002D7970"/>
    <w:rsid w:val="002F2319"/>
    <w:rsid w:val="002F6415"/>
    <w:rsid w:val="003146AE"/>
    <w:rsid w:val="00314755"/>
    <w:rsid w:val="0031752C"/>
    <w:rsid w:val="00324E47"/>
    <w:rsid w:val="00342BB3"/>
    <w:rsid w:val="00343C7C"/>
    <w:rsid w:val="00392D77"/>
    <w:rsid w:val="003A00AF"/>
    <w:rsid w:val="003A0620"/>
    <w:rsid w:val="003A4289"/>
    <w:rsid w:val="003B79D0"/>
    <w:rsid w:val="003D6FD8"/>
    <w:rsid w:val="003E2721"/>
    <w:rsid w:val="003E48F2"/>
    <w:rsid w:val="003E78AB"/>
    <w:rsid w:val="00416DD7"/>
    <w:rsid w:val="00420478"/>
    <w:rsid w:val="00421BA3"/>
    <w:rsid w:val="004237B2"/>
    <w:rsid w:val="00424CF4"/>
    <w:rsid w:val="004265A5"/>
    <w:rsid w:val="00431EAB"/>
    <w:rsid w:val="00446266"/>
    <w:rsid w:val="00454593"/>
    <w:rsid w:val="004602C8"/>
    <w:rsid w:val="00462808"/>
    <w:rsid w:val="00467FAC"/>
    <w:rsid w:val="00471209"/>
    <w:rsid w:val="00491760"/>
    <w:rsid w:val="004A1ABD"/>
    <w:rsid w:val="004C2194"/>
    <w:rsid w:val="004E6C8D"/>
    <w:rsid w:val="004F09A7"/>
    <w:rsid w:val="004F2F6E"/>
    <w:rsid w:val="00533F87"/>
    <w:rsid w:val="005418A2"/>
    <w:rsid w:val="005613EC"/>
    <w:rsid w:val="0056360C"/>
    <w:rsid w:val="00566C29"/>
    <w:rsid w:val="00566E25"/>
    <w:rsid w:val="00572135"/>
    <w:rsid w:val="0058042D"/>
    <w:rsid w:val="005961CC"/>
    <w:rsid w:val="005A5C31"/>
    <w:rsid w:val="005B634A"/>
    <w:rsid w:val="005B6FB5"/>
    <w:rsid w:val="005D3565"/>
    <w:rsid w:val="005F2BC9"/>
    <w:rsid w:val="00605EAF"/>
    <w:rsid w:val="00622E90"/>
    <w:rsid w:val="00624706"/>
    <w:rsid w:val="006415D6"/>
    <w:rsid w:val="006446BF"/>
    <w:rsid w:val="00647097"/>
    <w:rsid w:val="00653662"/>
    <w:rsid w:val="006644F6"/>
    <w:rsid w:val="0066451E"/>
    <w:rsid w:val="006922D9"/>
    <w:rsid w:val="006A0638"/>
    <w:rsid w:val="006A179B"/>
    <w:rsid w:val="006A3B35"/>
    <w:rsid w:val="00710533"/>
    <w:rsid w:val="00712E11"/>
    <w:rsid w:val="00715917"/>
    <w:rsid w:val="00730660"/>
    <w:rsid w:val="00733FD4"/>
    <w:rsid w:val="0073447C"/>
    <w:rsid w:val="00736876"/>
    <w:rsid w:val="00745252"/>
    <w:rsid w:val="00747226"/>
    <w:rsid w:val="00762E12"/>
    <w:rsid w:val="007722E8"/>
    <w:rsid w:val="0078283F"/>
    <w:rsid w:val="007836BD"/>
    <w:rsid w:val="00795A68"/>
    <w:rsid w:val="007A012D"/>
    <w:rsid w:val="007A5819"/>
    <w:rsid w:val="007B0033"/>
    <w:rsid w:val="007D6BAE"/>
    <w:rsid w:val="007E1982"/>
    <w:rsid w:val="007E424D"/>
    <w:rsid w:val="007F4936"/>
    <w:rsid w:val="0082206E"/>
    <w:rsid w:val="00822BAD"/>
    <w:rsid w:val="008319FC"/>
    <w:rsid w:val="00842479"/>
    <w:rsid w:val="00843051"/>
    <w:rsid w:val="00864E7C"/>
    <w:rsid w:val="008854E7"/>
    <w:rsid w:val="00896570"/>
    <w:rsid w:val="008B1102"/>
    <w:rsid w:val="008B443C"/>
    <w:rsid w:val="008C2692"/>
    <w:rsid w:val="008E24F6"/>
    <w:rsid w:val="008E7029"/>
    <w:rsid w:val="008F23A5"/>
    <w:rsid w:val="009168A6"/>
    <w:rsid w:val="00930454"/>
    <w:rsid w:val="009467BE"/>
    <w:rsid w:val="009563E1"/>
    <w:rsid w:val="00956CCD"/>
    <w:rsid w:val="00967EC3"/>
    <w:rsid w:val="00987C49"/>
    <w:rsid w:val="00995E84"/>
    <w:rsid w:val="009C0075"/>
    <w:rsid w:val="009C413D"/>
    <w:rsid w:val="009C6364"/>
    <w:rsid w:val="009D0607"/>
    <w:rsid w:val="009D54D9"/>
    <w:rsid w:val="009D698C"/>
    <w:rsid w:val="009E30F2"/>
    <w:rsid w:val="009E673E"/>
    <w:rsid w:val="009E71B4"/>
    <w:rsid w:val="009E771D"/>
    <w:rsid w:val="00A00F0C"/>
    <w:rsid w:val="00A121C8"/>
    <w:rsid w:val="00A35278"/>
    <w:rsid w:val="00A61F29"/>
    <w:rsid w:val="00A639A7"/>
    <w:rsid w:val="00A6711D"/>
    <w:rsid w:val="00A82A42"/>
    <w:rsid w:val="00A9422A"/>
    <w:rsid w:val="00AA7929"/>
    <w:rsid w:val="00AB7545"/>
    <w:rsid w:val="00AD3035"/>
    <w:rsid w:val="00AE0F17"/>
    <w:rsid w:val="00AE6103"/>
    <w:rsid w:val="00B02592"/>
    <w:rsid w:val="00B23EA7"/>
    <w:rsid w:val="00B346B1"/>
    <w:rsid w:val="00B43F38"/>
    <w:rsid w:val="00B56A01"/>
    <w:rsid w:val="00B56E3B"/>
    <w:rsid w:val="00B56EB3"/>
    <w:rsid w:val="00B61DA7"/>
    <w:rsid w:val="00B679E0"/>
    <w:rsid w:val="00B71B10"/>
    <w:rsid w:val="00B75E56"/>
    <w:rsid w:val="00B87EF8"/>
    <w:rsid w:val="00B97344"/>
    <w:rsid w:val="00BA5494"/>
    <w:rsid w:val="00BB06AF"/>
    <w:rsid w:val="00BB7C17"/>
    <w:rsid w:val="00BC3E26"/>
    <w:rsid w:val="00BC7B6A"/>
    <w:rsid w:val="00BF2C84"/>
    <w:rsid w:val="00C06049"/>
    <w:rsid w:val="00C068CF"/>
    <w:rsid w:val="00C15318"/>
    <w:rsid w:val="00C272B8"/>
    <w:rsid w:val="00C34ACF"/>
    <w:rsid w:val="00C4100C"/>
    <w:rsid w:val="00C70BFE"/>
    <w:rsid w:val="00C731A7"/>
    <w:rsid w:val="00C75BF1"/>
    <w:rsid w:val="00C8412C"/>
    <w:rsid w:val="00C85834"/>
    <w:rsid w:val="00C93AFC"/>
    <w:rsid w:val="00C96943"/>
    <w:rsid w:val="00CA0F07"/>
    <w:rsid w:val="00CA2F9F"/>
    <w:rsid w:val="00CB5081"/>
    <w:rsid w:val="00CD0DC3"/>
    <w:rsid w:val="00CD0DDD"/>
    <w:rsid w:val="00CE0945"/>
    <w:rsid w:val="00CF67FB"/>
    <w:rsid w:val="00D20BD1"/>
    <w:rsid w:val="00D57F27"/>
    <w:rsid w:val="00D6746B"/>
    <w:rsid w:val="00D9264A"/>
    <w:rsid w:val="00DB59EB"/>
    <w:rsid w:val="00DB698C"/>
    <w:rsid w:val="00DE3106"/>
    <w:rsid w:val="00DE463C"/>
    <w:rsid w:val="00DE69A7"/>
    <w:rsid w:val="00DF28E3"/>
    <w:rsid w:val="00E02F9B"/>
    <w:rsid w:val="00E05CC0"/>
    <w:rsid w:val="00E1744A"/>
    <w:rsid w:val="00E25017"/>
    <w:rsid w:val="00E257CA"/>
    <w:rsid w:val="00E50D73"/>
    <w:rsid w:val="00E67E1D"/>
    <w:rsid w:val="00E75997"/>
    <w:rsid w:val="00E86EC0"/>
    <w:rsid w:val="00EA1CC4"/>
    <w:rsid w:val="00EA3721"/>
    <w:rsid w:val="00EC402F"/>
    <w:rsid w:val="00EC4487"/>
    <w:rsid w:val="00EC6B86"/>
    <w:rsid w:val="00ED2727"/>
    <w:rsid w:val="00ED2E95"/>
    <w:rsid w:val="00ED5040"/>
    <w:rsid w:val="00EF025F"/>
    <w:rsid w:val="00F063D0"/>
    <w:rsid w:val="00F065F4"/>
    <w:rsid w:val="00F27731"/>
    <w:rsid w:val="00F315CD"/>
    <w:rsid w:val="00F47C34"/>
    <w:rsid w:val="00F8010B"/>
    <w:rsid w:val="00F8487D"/>
    <w:rsid w:val="00F864FD"/>
    <w:rsid w:val="00F925A7"/>
    <w:rsid w:val="00F97FEE"/>
    <w:rsid w:val="00FC3A28"/>
    <w:rsid w:val="00FD32CC"/>
    <w:rsid w:val="00FE2B93"/>
    <w:rsid w:val="00FE30B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14753"/>
    <w:rPr>
      <w:sz w:val="24"/>
      <w:szCs w:val="24"/>
    </w:rPr>
  </w:style>
  <w:style w:type="paragraph" w:styleId="Heading1">
    <w:name w:val="heading 1"/>
    <w:basedOn w:val="Normal"/>
    <w:next w:val="Normal"/>
    <w:link w:val="Heading1Char"/>
    <w:uiPriority w:val="99"/>
    <w:qFormat/>
    <w:rsid w:val="00E05CC0"/>
    <w:pPr>
      <w:keepNext/>
      <w:tabs>
        <w:tab w:val="num" w:pos="1008"/>
      </w:tabs>
      <w:ind w:left="1008" w:hanging="576"/>
      <w:outlineLvl w:val="0"/>
    </w:pPr>
    <w:rPr>
      <w:rFonts w:ascii="Palatino Linotype" w:hAnsi="Palatino Linotype"/>
      <w:b/>
      <w:sz w:val="36"/>
      <w:szCs w:val="20"/>
    </w:rPr>
  </w:style>
  <w:style w:type="paragraph" w:styleId="Heading2">
    <w:name w:val="heading 2"/>
    <w:basedOn w:val="Normal"/>
    <w:next w:val="Normal"/>
    <w:link w:val="Heading2Char"/>
    <w:uiPriority w:val="99"/>
    <w:qFormat/>
    <w:rsid w:val="00E05CC0"/>
    <w:pPr>
      <w:keepNext/>
      <w:tabs>
        <w:tab w:val="num" w:pos="1008"/>
        <w:tab w:val="num" w:pos="1440"/>
      </w:tabs>
      <w:spacing w:before="120" w:after="120"/>
      <w:ind w:left="1440" w:hanging="1440"/>
      <w:outlineLvl w:val="1"/>
    </w:pPr>
    <w:rPr>
      <w:rFonts w:ascii="Palatino Linotype" w:hAnsi="Palatino Linotype" w:cs="Arial"/>
      <w:b/>
      <w:bCs/>
      <w:iCs/>
      <w:sz w:val="28"/>
      <w:szCs w:val="28"/>
    </w:rPr>
  </w:style>
  <w:style w:type="paragraph" w:styleId="Heading3">
    <w:name w:val="heading 3"/>
    <w:basedOn w:val="Normal"/>
    <w:next w:val="Normal"/>
    <w:link w:val="Heading3Char"/>
    <w:uiPriority w:val="99"/>
    <w:qFormat/>
    <w:rsid w:val="002B5A5E"/>
    <w:pPr>
      <w:keepNext/>
      <w:tabs>
        <w:tab w:val="num" w:pos="1008"/>
      </w:tabs>
      <w:spacing w:before="80" w:after="80"/>
      <w:ind w:left="1008" w:hanging="1008"/>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tabs>
        <w:tab w:val="num" w:pos="1008"/>
        <w:tab w:val="left" w:pos="1440"/>
      </w:tabs>
      <w:spacing w:before="120" w:after="120"/>
      <w:ind w:left="864" w:hanging="864"/>
      <w:outlineLvl w:val="3"/>
    </w:pPr>
    <w:rPr>
      <w:rFonts w:ascii="Palatino Linotype" w:hAnsi="Palatino Linotype"/>
      <w:sz w:val="22"/>
      <w:szCs w:val="20"/>
    </w:rPr>
  </w:style>
  <w:style w:type="paragraph" w:styleId="Heading5">
    <w:name w:val="heading 5"/>
    <w:basedOn w:val="Normal"/>
    <w:next w:val="Normal"/>
    <w:link w:val="Heading5Char"/>
    <w:uiPriority w:val="99"/>
    <w:qFormat/>
    <w:rsid w:val="00E05CC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E05CC0"/>
    <w:pPr>
      <w:tabs>
        <w:tab w:val="num" w:pos="1008"/>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E05CC0"/>
    <w:pPr>
      <w:tabs>
        <w:tab w:val="num" w:pos="1008"/>
        <w:tab w:val="num" w:pos="1296"/>
      </w:tabs>
      <w:spacing w:before="240" w:after="60"/>
      <w:ind w:left="1296" w:hanging="1296"/>
      <w:outlineLvl w:val="6"/>
    </w:pPr>
  </w:style>
  <w:style w:type="paragraph" w:styleId="Heading8">
    <w:name w:val="heading 8"/>
    <w:basedOn w:val="Normal"/>
    <w:next w:val="Normal"/>
    <w:link w:val="Heading8Char"/>
    <w:uiPriority w:val="99"/>
    <w:qFormat/>
    <w:rsid w:val="00E05CC0"/>
    <w:pPr>
      <w:tabs>
        <w:tab w:val="num" w:pos="1008"/>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E05CC0"/>
    <w:pPr>
      <w:tabs>
        <w:tab w:val="num" w:pos="1008"/>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9EB"/>
    <w:rPr>
      <w:rFonts w:ascii="Palatino Linotype" w:hAnsi="Palatino Linotype"/>
      <w:b/>
      <w:sz w:val="36"/>
      <w:szCs w:val="20"/>
    </w:r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rPr>
  </w:style>
  <w:style w:type="character" w:customStyle="1" w:styleId="Heading3Char">
    <w:name w:val="Heading 3 Char"/>
    <w:basedOn w:val="DefaultParagraphFont"/>
    <w:link w:val="Heading3"/>
    <w:uiPriority w:val="99"/>
    <w:locked/>
    <w:rsid w:val="00250BF4"/>
    <w:rPr>
      <w:rFonts w:ascii="Palatino Linotype" w:hAnsi="Palatino Linotype"/>
      <w:b/>
      <w:szCs w:val="20"/>
    </w:rPr>
  </w:style>
  <w:style w:type="character" w:customStyle="1" w:styleId="Heading4Char">
    <w:name w:val="Heading 4 Char"/>
    <w:basedOn w:val="DefaultParagraphFont"/>
    <w:link w:val="Heading4"/>
    <w:uiPriority w:val="99"/>
    <w:locked/>
    <w:rsid w:val="00DB59EB"/>
    <w:rPr>
      <w:rFonts w:ascii="Palatino Linotype" w:hAnsi="Palatino Linotype"/>
      <w:szCs w:val="20"/>
    </w:rPr>
  </w:style>
  <w:style w:type="character" w:customStyle="1" w:styleId="Heading5Char">
    <w:name w:val="Heading 5 Char"/>
    <w:basedOn w:val="DefaultParagraphFont"/>
    <w:link w:val="Heading5"/>
    <w:uiPriority w:val="99"/>
    <w:locked/>
    <w:rsid w:val="00250BF4"/>
    <w:rPr>
      <w:b/>
      <w:bCs/>
      <w:i/>
      <w:iCs/>
      <w:sz w:val="26"/>
      <w:szCs w:val="26"/>
    </w:rPr>
  </w:style>
  <w:style w:type="character" w:customStyle="1" w:styleId="Heading6Char">
    <w:name w:val="Heading 6 Char"/>
    <w:basedOn w:val="DefaultParagraphFont"/>
    <w:link w:val="Heading6"/>
    <w:uiPriority w:val="99"/>
    <w:locked/>
    <w:rsid w:val="00250BF4"/>
    <w:rPr>
      <w:b/>
      <w:bCs/>
    </w:rPr>
  </w:style>
  <w:style w:type="character" w:customStyle="1" w:styleId="Heading7Char">
    <w:name w:val="Heading 7 Char"/>
    <w:basedOn w:val="DefaultParagraphFont"/>
    <w:link w:val="Heading7"/>
    <w:uiPriority w:val="99"/>
    <w:locked/>
    <w:rsid w:val="00250BF4"/>
    <w:rPr>
      <w:sz w:val="24"/>
      <w:szCs w:val="24"/>
    </w:rPr>
  </w:style>
  <w:style w:type="character" w:customStyle="1" w:styleId="Heading8Char">
    <w:name w:val="Heading 8 Char"/>
    <w:basedOn w:val="DefaultParagraphFont"/>
    <w:link w:val="Heading8"/>
    <w:uiPriority w:val="99"/>
    <w:locked/>
    <w:rsid w:val="00250BF4"/>
    <w:rPr>
      <w:i/>
      <w:iCs/>
      <w:sz w:val="24"/>
      <w:szCs w:val="24"/>
    </w:rPr>
  </w:style>
  <w:style w:type="character" w:customStyle="1" w:styleId="Heading9Char">
    <w:name w:val="Heading 9 Char"/>
    <w:basedOn w:val="DefaultParagraphFont"/>
    <w:link w:val="Heading9"/>
    <w:uiPriority w:val="99"/>
    <w:locked/>
    <w:rsid w:val="00250BF4"/>
    <w:rPr>
      <w:rFonts w:ascii="Arial" w:hAnsi="Arial" w:cs="Arial"/>
    </w:rPr>
  </w:style>
  <w:style w:type="paragraph" w:styleId="Subtitle">
    <w:name w:val="Subtitle"/>
    <w:basedOn w:val="Normal"/>
    <w:link w:val="SubtitleChar"/>
    <w:uiPriority w:val="99"/>
    <w:qFormat/>
    <w:rsid w:val="00214753"/>
    <w:pPr>
      <w:ind w:left="720" w:hanging="720"/>
      <w:jc w:val="both"/>
    </w:pPr>
    <w:rPr>
      <w:rFonts w:ascii="Arial" w:hAnsi="Arial"/>
      <w:b/>
      <w:szCs w:val="20"/>
    </w:rPr>
  </w:style>
  <w:style w:type="character" w:customStyle="1" w:styleId="SubtitleChar">
    <w:name w:val="Subtitle Char"/>
    <w:basedOn w:val="DefaultParagraphFont"/>
    <w:link w:val="Subtitle"/>
    <w:uiPriority w:val="99"/>
    <w:locked/>
    <w:rsid w:val="00250BF4"/>
    <w:rPr>
      <w:rFonts w:ascii="Cambria" w:hAnsi="Cambria" w:cs="Times New Roman"/>
      <w:sz w:val="24"/>
      <w:szCs w:val="24"/>
    </w:rPr>
  </w:style>
  <w:style w:type="paragraph" w:styleId="BodyText">
    <w:name w:val="Body Text"/>
    <w:basedOn w:val="Normal"/>
    <w:link w:val="BodyTextChar"/>
    <w:uiPriority w:val="99"/>
    <w:rsid w:val="00214753"/>
    <w:pPr>
      <w:spacing w:before="60" w:after="60"/>
      <w:jc w:val="both"/>
    </w:pPr>
    <w:rPr>
      <w:rFonts w:ascii="Palatino Linotype" w:hAnsi="Palatino Linotype"/>
      <w:sz w:val="22"/>
      <w:szCs w:val="20"/>
    </w:rPr>
  </w:style>
  <w:style w:type="character" w:customStyle="1" w:styleId="BodyTextChar">
    <w:name w:val="Body Text Char"/>
    <w:basedOn w:val="DefaultParagraphFont"/>
    <w:link w:val="BodyText"/>
    <w:uiPriority w:val="99"/>
    <w:semiHidden/>
    <w:locked/>
    <w:rsid w:val="00250BF4"/>
    <w:rPr>
      <w:rFonts w:cs="Times New Roman"/>
      <w:sz w:val="24"/>
      <w:szCs w:val="24"/>
    </w:rPr>
  </w:style>
  <w:style w:type="paragraph" w:styleId="Header">
    <w:name w:val="header"/>
    <w:aliases w:val="1 (not to be included in TOC),Cover Page"/>
    <w:basedOn w:val="Normal"/>
    <w:link w:val="HeaderChar"/>
    <w:uiPriority w:val="99"/>
    <w:rsid w:val="00214753"/>
    <w:pPr>
      <w:tabs>
        <w:tab w:val="left" w:pos="450"/>
        <w:tab w:val="left" w:pos="540"/>
        <w:tab w:val="center" w:pos="4320"/>
        <w:tab w:val="right" w:pos="8640"/>
      </w:tabs>
      <w:ind w:left="450"/>
      <w:jc w:val="both"/>
    </w:pPr>
    <w:rPr>
      <w:rFonts w:ascii="Arial" w:hAnsi="Arial"/>
      <w:sz w:val="22"/>
      <w:szCs w:val="20"/>
    </w:rPr>
  </w:style>
  <w:style w:type="character" w:customStyle="1" w:styleId="HeaderChar">
    <w:name w:val="Header Char"/>
    <w:aliases w:val="1 (not to be included in TOC) Char,Cover Page Char"/>
    <w:basedOn w:val="DefaultParagraphFont"/>
    <w:link w:val="Header"/>
    <w:uiPriority w:val="99"/>
    <w:semiHidden/>
    <w:locked/>
    <w:rsid w:val="00250BF4"/>
    <w:rPr>
      <w:rFonts w:cs="Times New Roman"/>
      <w:sz w:val="24"/>
      <w:szCs w:val="24"/>
    </w:rPr>
  </w:style>
  <w:style w:type="paragraph" w:styleId="BodyTextIndent2">
    <w:name w:val="Body Text Indent 2"/>
    <w:basedOn w:val="Normal"/>
    <w:link w:val="BodyTextIndent2Char"/>
    <w:uiPriority w:val="99"/>
    <w:rsid w:val="00214753"/>
    <w:pPr>
      <w:ind w:left="630" w:hanging="630"/>
      <w:jc w:val="both"/>
    </w:pPr>
    <w:rPr>
      <w:rFonts w:ascii="Arial" w:hAnsi="Arial"/>
      <w:sz w:val="22"/>
      <w:szCs w:val="20"/>
    </w:rPr>
  </w:style>
  <w:style w:type="character" w:customStyle="1" w:styleId="BodyTextIndent2Char">
    <w:name w:val="Body Text Indent 2 Char"/>
    <w:basedOn w:val="DefaultParagraphFont"/>
    <w:link w:val="BodyTextIndent2"/>
    <w:uiPriority w:val="99"/>
    <w:semiHidden/>
    <w:locked/>
    <w:rsid w:val="00250BF4"/>
    <w:rPr>
      <w:rFonts w:cs="Times New Roman"/>
      <w:sz w:val="24"/>
      <w:szCs w:val="24"/>
    </w:rPr>
  </w:style>
  <w:style w:type="paragraph" w:styleId="BodyTextIndent3">
    <w:name w:val="Body Text Indent 3"/>
    <w:basedOn w:val="Normal"/>
    <w:link w:val="BodyTextIndent3Char"/>
    <w:uiPriority w:val="99"/>
    <w:rsid w:val="00214753"/>
    <w:pPr>
      <w:ind w:left="450"/>
      <w:jc w:val="both"/>
    </w:pPr>
    <w:rPr>
      <w:rFonts w:ascii="Arial" w:hAnsi="Arial"/>
      <w:sz w:val="22"/>
      <w:szCs w:val="20"/>
    </w:rPr>
  </w:style>
  <w:style w:type="character" w:customStyle="1" w:styleId="BodyTextIndent3Char">
    <w:name w:val="Body Text Indent 3 Char"/>
    <w:basedOn w:val="DefaultParagraphFont"/>
    <w:link w:val="BodyTextIndent3"/>
    <w:uiPriority w:val="99"/>
    <w:semiHidden/>
    <w:locked/>
    <w:rsid w:val="00250BF4"/>
    <w:rPr>
      <w:rFonts w:cs="Times New Roman"/>
      <w:sz w:val="16"/>
      <w:szCs w:val="16"/>
    </w:rPr>
  </w:style>
  <w:style w:type="paragraph" w:customStyle="1" w:styleId="Style1">
    <w:name w:val="Style1"/>
    <w:basedOn w:val="Normal"/>
    <w:autoRedefine/>
    <w:uiPriority w:val="99"/>
    <w:rsid w:val="00214753"/>
    <w:pPr>
      <w:ind w:left="720" w:hanging="720"/>
      <w:jc w:val="both"/>
    </w:pPr>
    <w:rPr>
      <w:rFonts w:ascii="Arial" w:hAnsi="Arial"/>
      <w:sz w:val="22"/>
      <w:szCs w:val="20"/>
      <w:lang w:val="en-AU"/>
    </w:rPr>
  </w:style>
  <w:style w:type="paragraph" w:styleId="Footer">
    <w:name w:val="footer"/>
    <w:basedOn w:val="Normal"/>
    <w:link w:val="FooterChar"/>
    <w:rsid w:val="00214753"/>
    <w:pPr>
      <w:tabs>
        <w:tab w:val="center" w:pos="4320"/>
        <w:tab w:val="right" w:pos="8640"/>
      </w:tabs>
    </w:pPr>
    <w:rPr>
      <w:sz w:val="20"/>
      <w:szCs w:val="20"/>
    </w:rPr>
  </w:style>
  <w:style w:type="character" w:customStyle="1" w:styleId="FooterChar">
    <w:name w:val="Footer Char"/>
    <w:basedOn w:val="DefaultParagraphFont"/>
    <w:link w:val="Footer"/>
    <w:locked/>
    <w:rsid w:val="00250BF4"/>
    <w:rPr>
      <w:rFonts w:cs="Times New Roman"/>
      <w:sz w:val="24"/>
      <w:szCs w:val="24"/>
    </w:rPr>
  </w:style>
  <w:style w:type="paragraph" w:styleId="BodyTextIndent">
    <w:name w:val="Body Text Indent"/>
    <w:basedOn w:val="Normal"/>
    <w:link w:val="BodyTextIndentChar"/>
    <w:uiPriority w:val="99"/>
    <w:rsid w:val="00214753"/>
    <w:pPr>
      <w:ind w:left="2160" w:hanging="720"/>
      <w:jc w:val="both"/>
    </w:pPr>
    <w:rPr>
      <w:rFonts w:ascii="Arial" w:hAnsi="Arial"/>
      <w:szCs w:val="20"/>
    </w:rPr>
  </w:style>
  <w:style w:type="character" w:customStyle="1" w:styleId="BodyTextIndentChar">
    <w:name w:val="Body Text Indent Char"/>
    <w:basedOn w:val="DefaultParagraphFont"/>
    <w:link w:val="BodyTextIndent"/>
    <w:uiPriority w:val="99"/>
    <w:semiHidden/>
    <w:locked/>
    <w:rsid w:val="00250BF4"/>
    <w:rPr>
      <w:rFonts w:cs="Times New Roman"/>
      <w:sz w:val="24"/>
      <w:szCs w:val="24"/>
    </w:rPr>
  </w:style>
  <w:style w:type="table" w:styleId="TableGrid">
    <w:name w:val="Table Grid"/>
    <w:basedOn w:val="TableNormal"/>
    <w:uiPriority w:val="99"/>
    <w:rsid w:val="00E759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214753"/>
    <w:pPr>
      <w:spacing w:after="120"/>
      <w:jc w:val="center"/>
      <w:outlineLvl w:val="0"/>
    </w:pPr>
    <w:rPr>
      <w:rFonts w:ascii="Palatino Linotype" w:hAnsi="Palatino Linotype" w:cs="Arial"/>
      <w:b/>
      <w:bCs/>
      <w:kern w:val="28"/>
      <w:sz w:val="40"/>
      <w:szCs w:val="32"/>
    </w:rPr>
  </w:style>
  <w:style w:type="character" w:customStyle="1" w:styleId="TitleChar">
    <w:name w:val="Title Char"/>
    <w:basedOn w:val="DefaultParagraphFont"/>
    <w:link w:val="Title"/>
    <w:uiPriority w:val="99"/>
    <w:locked/>
    <w:rsid w:val="00250BF4"/>
    <w:rPr>
      <w:rFonts w:ascii="Cambria" w:hAnsi="Cambria" w:cs="Times New Roman"/>
      <w:b/>
      <w:bCs/>
      <w:kern w:val="28"/>
      <w:sz w:val="32"/>
      <w:szCs w:val="32"/>
    </w:rPr>
  </w:style>
  <w:style w:type="paragraph" w:styleId="ListBullet">
    <w:name w:val="List Bullet"/>
    <w:basedOn w:val="Normal"/>
    <w:uiPriority w:val="99"/>
    <w:rsid w:val="00214753"/>
    <w:pPr>
      <w:numPr>
        <w:numId w:val="2"/>
      </w:numPr>
      <w:tabs>
        <w:tab w:val="num" w:pos="1008"/>
      </w:tabs>
      <w:spacing w:before="60" w:after="60"/>
      <w:ind w:left="1008" w:hanging="576"/>
      <w:jc w:val="both"/>
    </w:pPr>
    <w:rPr>
      <w:rFonts w:ascii="Palatino Linotype" w:hAnsi="Palatino Linotype"/>
      <w:sz w:val="22"/>
    </w:rPr>
  </w:style>
  <w:style w:type="paragraph" w:styleId="ListBullet2">
    <w:name w:val="List Bullet 2"/>
    <w:basedOn w:val="Normal"/>
    <w:uiPriority w:val="99"/>
    <w:rsid w:val="00214753"/>
    <w:pPr>
      <w:tabs>
        <w:tab w:val="num" w:pos="1008"/>
        <w:tab w:val="num" w:pos="1296"/>
      </w:tabs>
      <w:spacing w:before="60" w:after="60"/>
      <w:ind w:left="1296" w:hanging="432"/>
      <w:jc w:val="both"/>
    </w:pPr>
    <w:rPr>
      <w:rFonts w:ascii="Palatino Linotype" w:hAnsi="Palatino Linotype"/>
      <w:sz w:val="22"/>
    </w:rPr>
  </w:style>
  <w:style w:type="paragraph" w:styleId="List2">
    <w:name w:val="List 2"/>
    <w:basedOn w:val="Normal"/>
    <w:uiPriority w:val="99"/>
    <w:rsid w:val="00214753"/>
    <w:pPr>
      <w:numPr>
        <w:numId w:val="3"/>
      </w:numPr>
      <w:spacing w:before="60" w:after="60"/>
      <w:jc w:val="both"/>
    </w:pPr>
    <w:rPr>
      <w:rFonts w:ascii="Palatino Linotype" w:hAnsi="Palatino Linotype"/>
      <w:sz w:val="22"/>
    </w:rPr>
  </w:style>
  <w:style w:type="paragraph" w:customStyle="1" w:styleId="TableText">
    <w:name w:val="TableText"/>
    <w:basedOn w:val="Normal"/>
    <w:uiPriority w:val="99"/>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uiPriority w:val="99"/>
    <w:rsid w:val="00E05CC0"/>
    <w:pPr>
      <w:jc w:val="center"/>
    </w:pPr>
    <w:rPr>
      <w:b/>
    </w:rPr>
  </w:style>
  <w:style w:type="paragraph" w:customStyle="1" w:styleId="TableHeading">
    <w:name w:val="TableHeading"/>
    <w:basedOn w:val="Normal"/>
    <w:uiPriority w:val="99"/>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uiPriority w:val="99"/>
    <w:rsid w:val="006A3B35"/>
    <w:pPr>
      <w:ind w:left="1080" w:hanging="360"/>
    </w:pPr>
  </w:style>
  <w:style w:type="character" w:styleId="Hyperlink">
    <w:name w:val="Hyperlink"/>
    <w:basedOn w:val="DefaultParagraphFont"/>
    <w:uiPriority w:val="99"/>
    <w:rsid w:val="00864E7C"/>
    <w:rPr>
      <w:rFonts w:cs="Times New Roman"/>
      <w:color w:val="0000FF"/>
      <w:u w:val="single"/>
    </w:rPr>
  </w:style>
  <w:style w:type="paragraph" w:styleId="TOC1">
    <w:name w:val="toc 1"/>
    <w:basedOn w:val="Normal"/>
    <w:next w:val="Normal"/>
    <w:autoRedefine/>
    <w:uiPriority w:val="9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99"/>
    <w:rsid w:val="00864E7C"/>
    <w:pPr>
      <w:ind w:left="240"/>
    </w:pPr>
  </w:style>
  <w:style w:type="paragraph" w:styleId="TOC3">
    <w:name w:val="toc 3"/>
    <w:basedOn w:val="Normal"/>
    <w:next w:val="Normal"/>
    <w:autoRedefine/>
    <w:uiPriority w:val="99"/>
    <w:rsid w:val="00864E7C"/>
    <w:pPr>
      <w:ind w:left="480"/>
    </w:pPr>
  </w:style>
  <w:style w:type="paragraph" w:styleId="ListParagraph">
    <w:name w:val="List Paragraph"/>
    <w:basedOn w:val="Normal"/>
    <w:uiPriority w:val="99"/>
    <w:qFormat/>
    <w:rsid w:val="00DB59EB"/>
    <w:pPr>
      <w:spacing w:after="200" w:line="276" w:lineRule="auto"/>
      <w:ind w:left="720"/>
    </w:pPr>
    <w:rPr>
      <w:rFonts w:ascii="Calibri" w:hAnsi="Calibri" w:cs="Calibri"/>
      <w:sz w:val="22"/>
      <w:szCs w:val="22"/>
    </w:rPr>
  </w:style>
  <w:style w:type="paragraph" w:styleId="TOCHeading">
    <w:name w:val="TOC Heading"/>
    <w:basedOn w:val="Heading1"/>
    <w:next w:val="Normal"/>
    <w:uiPriority w:val="99"/>
    <w:qFormat/>
    <w:rsid w:val="00E02F9B"/>
    <w:pPr>
      <w:keepLines/>
      <w:tabs>
        <w:tab w:val="clear" w:pos="1008"/>
      </w:tabs>
      <w:spacing w:before="480" w:line="276" w:lineRule="auto"/>
      <w:ind w:left="0" w:firstLine="0"/>
      <w:outlineLvl w:val="9"/>
    </w:pPr>
    <w:rPr>
      <w:rFonts w:ascii="Cambria" w:hAnsi="Cambria" w:cs="Cambria"/>
      <w:bCs/>
      <w:color w:val="365F91"/>
      <w:sz w:val="28"/>
      <w:szCs w:val="28"/>
    </w:rPr>
  </w:style>
  <w:style w:type="paragraph" w:styleId="BalloonText">
    <w:name w:val="Balloon Text"/>
    <w:basedOn w:val="Normal"/>
    <w:link w:val="BalloonTextChar"/>
    <w:uiPriority w:val="99"/>
    <w:rsid w:val="00AE6103"/>
    <w:rPr>
      <w:rFonts w:ascii="Tahoma" w:hAnsi="Tahoma" w:cs="Tahoma"/>
      <w:sz w:val="16"/>
      <w:szCs w:val="16"/>
    </w:rPr>
  </w:style>
  <w:style w:type="character" w:customStyle="1" w:styleId="BalloonTextChar">
    <w:name w:val="Balloon Text Char"/>
    <w:basedOn w:val="DefaultParagraphFont"/>
    <w:link w:val="BalloonText"/>
    <w:uiPriority w:val="99"/>
    <w:locked/>
    <w:rsid w:val="00AE6103"/>
    <w:rPr>
      <w:rFonts w:ascii="Tahoma" w:hAnsi="Tahoma" w:cs="Tahoma"/>
      <w:sz w:val="16"/>
      <w:szCs w:val="16"/>
    </w:rPr>
  </w:style>
  <w:style w:type="paragraph" w:styleId="NoSpacing">
    <w:name w:val="No Spacing"/>
    <w:link w:val="NoSpacingChar"/>
    <w:uiPriority w:val="99"/>
    <w:qFormat/>
    <w:rsid w:val="00AE6103"/>
    <w:rPr>
      <w:rFonts w:ascii="Calibri" w:hAnsi="Calibri"/>
    </w:rPr>
  </w:style>
  <w:style w:type="character" w:customStyle="1" w:styleId="NoSpacingChar">
    <w:name w:val="No Spacing Char"/>
    <w:basedOn w:val="DefaultParagraphFont"/>
    <w:link w:val="NoSpacing"/>
    <w:uiPriority w:val="99"/>
    <w:locked/>
    <w:rsid w:val="00AE6103"/>
    <w:rPr>
      <w:rFonts w:ascii="Calibri" w:hAnsi="Calibri" w:cs="Times New Roman"/>
      <w:sz w:val="22"/>
      <w:szCs w:val="22"/>
      <w:lang w:val="en-US" w:eastAsia="en-US" w:bidi="ar-SA"/>
    </w:rPr>
  </w:style>
  <w:style w:type="paragraph" w:styleId="NormalWeb">
    <w:name w:val="Normal (Web)"/>
    <w:basedOn w:val="Normal"/>
    <w:uiPriority w:val="99"/>
    <w:rsid w:val="00260BDD"/>
    <w:pPr>
      <w:spacing w:before="100" w:beforeAutospacing="1" w:after="100" w:afterAutospacing="1"/>
    </w:pPr>
    <w:rPr>
      <w:color w:val="000000"/>
      <w:sz w:val="20"/>
      <w:szCs w:val="20"/>
    </w:rPr>
  </w:style>
  <w:style w:type="paragraph" w:styleId="BodyText2">
    <w:name w:val="Body Text 2"/>
    <w:basedOn w:val="Normal"/>
    <w:link w:val="BodyText2Char"/>
    <w:uiPriority w:val="99"/>
    <w:locked/>
    <w:rsid w:val="00653662"/>
    <w:pPr>
      <w:spacing w:after="120" w:line="480" w:lineRule="auto"/>
    </w:pPr>
  </w:style>
  <w:style w:type="character" w:customStyle="1" w:styleId="BodyText2Char">
    <w:name w:val="Body Text 2 Char"/>
    <w:basedOn w:val="DefaultParagraphFont"/>
    <w:link w:val="BodyText2"/>
    <w:uiPriority w:val="99"/>
    <w:semiHidden/>
    <w:locked/>
    <w:rsid w:val="005961CC"/>
    <w:rPr>
      <w:rFonts w:cs="Times New Roman"/>
      <w:sz w:val="24"/>
      <w:szCs w:val="24"/>
    </w:rPr>
  </w:style>
  <w:style w:type="paragraph" w:styleId="PlainText">
    <w:name w:val="Plain Text"/>
    <w:basedOn w:val="Normal"/>
    <w:link w:val="PlainTextChar"/>
    <w:uiPriority w:val="99"/>
    <w:locked/>
    <w:rsid w:val="007D6BAE"/>
    <w:rPr>
      <w:rFonts w:ascii="Courier New" w:hAnsi="Courier New"/>
      <w:sz w:val="20"/>
      <w:szCs w:val="20"/>
    </w:rPr>
  </w:style>
  <w:style w:type="character" w:customStyle="1" w:styleId="PlainTextChar">
    <w:name w:val="Plain Text Char"/>
    <w:basedOn w:val="DefaultParagraphFont"/>
    <w:link w:val="PlainText"/>
    <w:uiPriority w:val="99"/>
    <w:semiHidden/>
    <w:rsid w:val="00B034D7"/>
    <w:rPr>
      <w:rFonts w:ascii="Courier New" w:hAnsi="Courier New" w:cs="Courier New"/>
      <w:sz w:val="20"/>
      <w:szCs w:val="20"/>
    </w:rPr>
  </w:style>
  <w:style w:type="character" w:styleId="PageNumber">
    <w:name w:val="page number"/>
    <w:basedOn w:val="DefaultParagraphFont"/>
    <w:locked/>
    <w:rsid w:val="0078283F"/>
  </w:style>
</w:styles>
</file>

<file path=word/webSettings.xml><?xml version="1.0" encoding="utf-8"?>
<w:webSettings xmlns:r="http://schemas.openxmlformats.org/officeDocument/2006/relationships" xmlns:w="http://schemas.openxmlformats.org/wordprocessingml/2006/main">
  <w:divs>
    <w:div w:id="917058016">
      <w:bodyDiv w:val="1"/>
      <w:marLeft w:val="0"/>
      <w:marRight w:val="0"/>
      <w:marTop w:val="0"/>
      <w:marBottom w:val="0"/>
      <w:divBdr>
        <w:top w:val="none" w:sz="0" w:space="0" w:color="auto"/>
        <w:left w:val="none" w:sz="0" w:space="0" w:color="auto"/>
        <w:bottom w:val="none" w:sz="0" w:space="0" w:color="auto"/>
        <w:right w:val="none" w:sz="0" w:space="0" w:color="auto"/>
      </w:divBdr>
    </w:div>
    <w:div w:id="1055547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20data\rid%20iso27K\mqas\formats\Ricoh_DocumentTemplate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Ricoh_DocumentTemplateV1.0.dot</Template>
  <TotalTime>14</TotalTime>
  <Pages>4</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Ricoh Document Template</vt:lpstr>
    </vt:vector>
  </TitlesOfParts>
  <Company>SVAM</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Ricoh Document Template</dc:title>
  <dc:creator>Rahul Raj</dc:creator>
  <cp:lastModifiedBy>nkumari</cp:lastModifiedBy>
  <cp:revision>9</cp:revision>
  <cp:lastPrinted>2005-06-23T11:16:00Z</cp:lastPrinted>
  <dcterms:created xsi:type="dcterms:W3CDTF">2015-06-11T13:49:00Z</dcterms:created>
  <dcterms:modified xsi:type="dcterms:W3CDTF">2016-01-14T12:05:00Z</dcterms:modified>
</cp:coreProperties>
</file>